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96" w:rsidRDefault="000B6D96">
      <w:pPr>
        <w:jc w:val="center"/>
        <w:rPr>
          <w:b/>
          <w:bCs/>
          <w:sz w:val="52"/>
          <w:szCs w:val="52"/>
          <w:lang w:val="ru-RU"/>
        </w:rPr>
      </w:pPr>
      <w:r>
        <w:rPr>
          <w:b/>
          <w:bCs/>
          <w:sz w:val="52"/>
          <w:szCs w:val="52"/>
          <w:lang w:val="ru-RU"/>
        </w:rPr>
        <w:t>ТАБЛИЦА РЕЗУЛЬТАТОВ</w:t>
      </w:r>
    </w:p>
    <w:p w:rsidR="000B6D96" w:rsidRPr="00E942BD" w:rsidRDefault="00E942BD">
      <w:pPr>
        <w:jc w:val="center"/>
        <w:rPr>
          <w:b/>
          <w:bCs/>
          <w:sz w:val="32"/>
          <w:szCs w:val="32"/>
          <w:lang w:val="ru-RU"/>
        </w:rPr>
      </w:pPr>
      <w:proofErr w:type="gramStart"/>
      <w:r>
        <w:rPr>
          <w:b/>
          <w:bCs/>
          <w:sz w:val="32"/>
          <w:szCs w:val="32"/>
          <w:lang w:val="en-US"/>
        </w:rPr>
        <w:t>V</w:t>
      </w:r>
      <w:r>
        <w:rPr>
          <w:b/>
          <w:bCs/>
          <w:sz w:val="32"/>
          <w:szCs w:val="32"/>
          <w:lang w:val="ru-RU"/>
        </w:rPr>
        <w:t xml:space="preserve">  Спартакиады</w:t>
      </w:r>
      <w:proofErr w:type="gramEnd"/>
      <w:r>
        <w:rPr>
          <w:b/>
          <w:bCs/>
          <w:sz w:val="32"/>
          <w:szCs w:val="32"/>
          <w:lang w:val="ru-RU"/>
        </w:rPr>
        <w:t xml:space="preserve"> органов местного самоуправления Тюменского муниципального района</w:t>
      </w:r>
    </w:p>
    <w:p w:rsidR="000B6D96" w:rsidRDefault="000B6D96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 шахматам</w:t>
      </w:r>
    </w:p>
    <w:p w:rsidR="008015A1" w:rsidRDefault="00E942BD" w:rsidP="00E942BD">
      <w:pPr>
        <w:jc w:val="center"/>
        <w:rPr>
          <w:b/>
          <w:bCs/>
          <w:sz w:val="36"/>
          <w:szCs w:val="36"/>
          <w:lang w:val="ru-RU"/>
        </w:rPr>
      </w:pPr>
      <w:proofErr w:type="spellStart"/>
      <w:r>
        <w:rPr>
          <w:sz w:val="32"/>
          <w:szCs w:val="32"/>
          <w:lang w:val="ru-RU"/>
        </w:rPr>
        <w:t>с</w:t>
      </w:r>
      <w:proofErr w:type="gramStart"/>
      <w:r>
        <w:rPr>
          <w:sz w:val="32"/>
          <w:szCs w:val="32"/>
          <w:lang w:val="ru-RU"/>
        </w:rPr>
        <w:t>.Е</w:t>
      </w:r>
      <w:proofErr w:type="gramEnd"/>
      <w:r>
        <w:rPr>
          <w:sz w:val="32"/>
          <w:szCs w:val="32"/>
          <w:lang w:val="ru-RU"/>
        </w:rPr>
        <w:t>мбаево</w:t>
      </w:r>
      <w:proofErr w:type="spellEnd"/>
      <w:r w:rsidR="000B6D96">
        <w:rPr>
          <w:sz w:val="32"/>
          <w:szCs w:val="32"/>
          <w:lang w:val="ru-RU"/>
        </w:rPr>
        <w:t xml:space="preserve">                                                                                                                            </w:t>
      </w:r>
      <w:r>
        <w:rPr>
          <w:sz w:val="32"/>
          <w:szCs w:val="32"/>
          <w:lang w:val="ru-RU"/>
        </w:rPr>
        <w:t xml:space="preserve">    </w:t>
      </w:r>
      <w:r w:rsidR="00925BE2">
        <w:rPr>
          <w:sz w:val="32"/>
          <w:szCs w:val="32"/>
          <w:lang w:val="ru-RU"/>
        </w:rPr>
        <w:t>1</w:t>
      </w:r>
      <w:r w:rsidR="00925BE2" w:rsidRPr="00621C5A">
        <w:rPr>
          <w:sz w:val="32"/>
          <w:szCs w:val="32"/>
          <w:lang w:val="ru-RU"/>
        </w:rPr>
        <w:t>7</w:t>
      </w:r>
      <w:r w:rsidR="00925BE2">
        <w:rPr>
          <w:sz w:val="32"/>
          <w:szCs w:val="32"/>
          <w:lang w:val="ru-RU"/>
        </w:rPr>
        <w:t xml:space="preserve"> октября  201</w:t>
      </w:r>
      <w:r>
        <w:rPr>
          <w:sz w:val="32"/>
          <w:szCs w:val="32"/>
          <w:lang w:val="ru-RU"/>
        </w:rPr>
        <w:t>5</w:t>
      </w:r>
      <w:r w:rsidR="000B6D96">
        <w:rPr>
          <w:sz w:val="32"/>
          <w:szCs w:val="32"/>
          <w:lang w:val="ru-RU"/>
        </w:rPr>
        <w:t xml:space="preserve"> г.</w:t>
      </w:r>
      <w:r w:rsidR="000B6D96">
        <w:rPr>
          <w:b/>
          <w:bCs/>
          <w:sz w:val="36"/>
          <w:szCs w:val="36"/>
          <w:lang w:val="ru-RU"/>
        </w:rPr>
        <w:t xml:space="preserve"> </w:t>
      </w:r>
    </w:p>
    <w:p w:rsidR="000B6D96" w:rsidRPr="00E942BD" w:rsidRDefault="000B6D96" w:rsidP="00E942BD">
      <w:pPr>
        <w:jc w:val="center"/>
        <w:rPr>
          <w:sz w:val="32"/>
          <w:szCs w:val="32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   </w:t>
      </w:r>
    </w:p>
    <w:tbl>
      <w:tblPr>
        <w:tblW w:w="15704" w:type="dxa"/>
        <w:tblInd w:w="1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45"/>
        <w:gridCol w:w="9923"/>
        <w:gridCol w:w="2976"/>
        <w:gridCol w:w="1560"/>
      </w:tblGrid>
      <w:tr w:rsidR="00D93CE0" w:rsidRPr="00E942B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 w:rsidP="008015A1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8015A1">
            <w:pPr>
              <w:pStyle w:val="41"/>
              <w:tabs>
                <w:tab w:val="clear" w:pos="0"/>
              </w:tabs>
              <w:snapToGrid w:val="0"/>
              <w:ind w:left="0" w:firstLine="0"/>
              <w:jc w:val="center"/>
              <w:rPr>
                <w:b/>
              </w:rPr>
            </w:pPr>
            <w:r w:rsidRPr="008015A1">
              <w:rPr>
                <w:b/>
              </w:rPr>
              <w:t>Команда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8015A1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Очк</w:t>
            </w:r>
            <w:proofErr w:type="gramStart"/>
            <w:r w:rsidRPr="008015A1">
              <w:rPr>
                <w:b/>
                <w:bCs/>
                <w:sz w:val="28"/>
                <w:szCs w:val="28"/>
                <w:lang w:val="ru-RU"/>
              </w:rPr>
              <w:t>и(</w:t>
            </w:r>
            <w:proofErr w:type="gramEnd"/>
            <w:r w:rsidRPr="008015A1">
              <w:rPr>
                <w:b/>
                <w:bCs/>
                <w:sz w:val="28"/>
                <w:szCs w:val="28"/>
                <w:lang w:val="ru-RU"/>
              </w:rPr>
              <w:t>командные)</w:t>
            </w:r>
          </w:p>
        </w:tc>
        <w:tc>
          <w:tcPr>
            <w:tcW w:w="1560" w:type="dxa"/>
          </w:tcPr>
          <w:p w:rsidR="00D93CE0" w:rsidRPr="008015A1" w:rsidRDefault="00D93CE0" w:rsidP="008015A1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D93CE0" w:rsidRPr="00E942B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6"/>
                <w:szCs w:val="26"/>
                <w:lang w:val="ru-RU"/>
              </w:rPr>
            </w:pPr>
            <w:r w:rsidRPr="008015A1">
              <w:rPr>
                <w:b/>
                <w:sz w:val="26"/>
                <w:szCs w:val="26"/>
                <w:lang w:val="ru-RU"/>
              </w:rPr>
              <w:t xml:space="preserve">Управление по культуре  администрации Тюменского муниципального района    </w:t>
            </w:r>
            <w:r w:rsidRPr="008015A1">
              <w:rPr>
                <w:b/>
                <w:bCs/>
                <w:sz w:val="26"/>
                <w:szCs w:val="26"/>
                <w:lang w:val="ru-RU"/>
              </w:rPr>
              <w:t xml:space="preserve">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</w:tr>
      <w:tr w:rsidR="00D93CE0" w:rsidRPr="00E942B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6"/>
                <w:szCs w:val="26"/>
                <w:lang w:val="ru-RU"/>
              </w:rPr>
            </w:pPr>
            <w:r w:rsidRPr="008015A1">
              <w:rPr>
                <w:b/>
                <w:sz w:val="26"/>
                <w:szCs w:val="26"/>
                <w:lang w:val="ru-RU"/>
              </w:rPr>
              <w:t xml:space="preserve">Управление образования  администрации Тюменского муниципального района    </w:t>
            </w:r>
            <w:r w:rsidRPr="008015A1">
              <w:rPr>
                <w:b/>
                <w:bCs/>
                <w:sz w:val="26"/>
                <w:szCs w:val="26"/>
                <w:lang w:val="ru-RU"/>
              </w:rPr>
              <w:t xml:space="preserve">        </w:t>
            </w:r>
            <w:r w:rsidRPr="008015A1">
              <w:rPr>
                <w:b/>
                <w:sz w:val="26"/>
                <w:szCs w:val="26"/>
                <w:lang w:val="ru-RU"/>
              </w:rPr>
              <w:t xml:space="preserve">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</w:tr>
      <w:tr w:rsidR="00D93CE0" w:rsidRPr="00E942B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6"/>
                <w:szCs w:val="26"/>
                <w:lang w:val="ru-RU"/>
              </w:rPr>
            </w:pPr>
            <w:r w:rsidRPr="008015A1">
              <w:rPr>
                <w:b/>
                <w:sz w:val="26"/>
                <w:szCs w:val="26"/>
                <w:lang w:val="ru-RU"/>
              </w:rPr>
              <w:t xml:space="preserve">Управление АПК и Управление информационной политики      </w:t>
            </w:r>
            <w:r w:rsidRPr="008015A1">
              <w:rPr>
                <w:b/>
                <w:bCs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9,5</w:t>
            </w:r>
          </w:p>
        </w:tc>
      </w:tr>
      <w:tr w:rsidR="00D93CE0" w:rsidRPr="00E942B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pacing w:line="360" w:lineRule="exact"/>
              <w:rPr>
                <w:b/>
                <w:sz w:val="28"/>
                <w:szCs w:val="28"/>
              </w:rPr>
            </w:pPr>
            <w:r w:rsidRPr="008015A1">
              <w:rPr>
                <w:b/>
                <w:sz w:val="28"/>
                <w:szCs w:val="28"/>
              </w:rPr>
              <w:t xml:space="preserve">МО МВД </w:t>
            </w:r>
            <w:proofErr w:type="spellStart"/>
            <w:r w:rsidRPr="008015A1">
              <w:rPr>
                <w:b/>
                <w:sz w:val="28"/>
                <w:szCs w:val="28"/>
              </w:rPr>
              <w:t>России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"</w:t>
            </w:r>
            <w:proofErr w:type="spellStart"/>
            <w:r w:rsidRPr="008015A1">
              <w:rPr>
                <w:b/>
                <w:sz w:val="28"/>
                <w:szCs w:val="28"/>
              </w:rPr>
              <w:t>Тюменский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"          </w:t>
            </w:r>
          </w:p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9,5</w:t>
            </w:r>
          </w:p>
        </w:tc>
      </w:tr>
      <w:tr w:rsidR="00D93CE0" w:rsidRPr="00E942B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8015A1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Администрация Каменского МО</w:t>
            </w:r>
            <w:r w:rsidR="00D93CE0" w:rsidRPr="008015A1">
              <w:rPr>
                <w:b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D93CE0" w:rsidRPr="00E942B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6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8015A1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МО п</w:t>
            </w:r>
            <w:proofErr w:type="gramStart"/>
            <w:r w:rsidRPr="008015A1">
              <w:rPr>
                <w:b/>
                <w:sz w:val="28"/>
                <w:szCs w:val="28"/>
                <w:lang w:val="ru-RU"/>
              </w:rPr>
              <w:t>.А</w:t>
            </w:r>
            <w:proofErr w:type="gramEnd"/>
            <w:r w:rsidRPr="008015A1">
              <w:rPr>
                <w:b/>
                <w:sz w:val="28"/>
                <w:szCs w:val="28"/>
                <w:lang w:val="ru-RU"/>
              </w:rPr>
              <w:t xml:space="preserve">ндреевский и </w:t>
            </w:r>
            <w:proofErr w:type="spellStart"/>
            <w:r w:rsidRPr="008015A1">
              <w:rPr>
                <w:b/>
                <w:sz w:val="28"/>
                <w:szCs w:val="28"/>
                <w:lang w:val="ru-RU"/>
              </w:rPr>
              <w:t>Мулашинское</w:t>
            </w:r>
            <w:proofErr w:type="spellEnd"/>
            <w:r w:rsidRPr="008015A1">
              <w:rPr>
                <w:b/>
                <w:sz w:val="28"/>
                <w:szCs w:val="28"/>
                <w:lang w:val="ru-RU"/>
              </w:rPr>
              <w:t xml:space="preserve"> МО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D93CE0" w:rsidRPr="00E942B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7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8015A1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Администрация Тюменского района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D93CE0" w:rsidRPr="00896C4C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8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015A1">
              <w:rPr>
                <w:b/>
                <w:sz w:val="28"/>
                <w:szCs w:val="28"/>
              </w:rPr>
              <w:t>Онохинское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МО          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8,5</w:t>
            </w:r>
          </w:p>
        </w:tc>
      </w:tr>
      <w:tr w:rsidR="00D93CE0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9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</w:rPr>
              <w:t xml:space="preserve">МО </w:t>
            </w:r>
            <w:proofErr w:type="spellStart"/>
            <w:r w:rsidRPr="008015A1">
              <w:rPr>
                <w:b/>
                <w:sz w:val="28"/>
                <w:szCs w:val="28"/>
              </w:rPr>
              <w:t>п.Боровский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253327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D93CE0" w:rsidRPr="008015A1" w:rsidRDefault="00D93CE0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D93CE0" w:rsidRPr="00E17708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10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015A1">
              <w:rPr>
                <w:b/>
                <w:sz w:val="28"/>
                <w:szCs w:val="28"/>
              </w:rPr>
              <w:t>Адм</w:t>
            </w:r>
            <w:r w:rsidRPr="008015A1">
              <w:rPr>
                <w:b/>
                <w:sz w:val="28"/>
                <w:szCs w:val="28"/>
                <w:lang w:val="ru-RU"/>
              </w:rPr>
              <w:t>инистрация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15A1">
              <w:rPr>
                <w:b/>
                <w:sz w:val="28"/>
                <w:szCs w:val="28"/>
              </w:rPr>
              <w:t>Московского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МО    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7,5</w:t>
            </w:r>
          </w:p>
        </w:tc>
      </w:tr>
      <w:tr w:rsidR="00D93CE0" w:rsidRPr="00E17708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11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8015A1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 xml:space="preserve">Управление муниципальных  закупок  АТМР            </w:t>
            </w:r>
            <w:r w:rsidR="00D93CE0" w:rsidRPr="008015A1">
              <w:rPr>
                <w:b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8,5</w:t>
            </w:r>
          </w:p>
        </w:tc>
      </w:tr>
      <w:tr w:rsidR="00D93CE0" w:rsidRPr="00E17708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12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8015A1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015A1">
              <w:rPr>
                <w:b/>
                <w:sz w:val="28"/>
                <w:szCs w:val="28"/>
                <w:lang w:val="ru-RU"/>
              </w:rPr>
              <w:t>Управлене</w:t>
            </w:r>
            <w:proofErr w:type="spellEnd"/>
            <w:r w:rsidRPr="008015A1">
              <w:rPr>
                <w:b/>
                <w:sz w:val="28"/>
                <w:szCs w:val="28"/>
                <w:lang w:val="ru-RU"/>
              </w:rPr>
              <w:t xml:space="preserve"> экономики и стратегического развития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8,5</w:t>
            </w:r>
          </w:p>
        </w:tc>
      </w:tr>
      <w:tr w:rsidR="00D93CE0" w:rsidRPr="00896C4C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13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 xml:space="preserve">Управление документационного и информационного обеспечения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D93CE0" w:rsidRPr="00896C4C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14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015A1">
              <w:rPr>
                <w:b/>
                <w:sz w:val="28"/>
                <w:szCs w:val="28"/>
              </w:rPr>
              <w:t>Адм</w:t>
            </w:r>
            <w:r w:rsidRPr="008015A1">
              <w:rPr>
                <w:b/>
                <w:sz w:val="28"/>
                <w:szCs w:val="28"/>
                <w:lang w:val="ru-RU"/>
              </w:rPr>
              <w:t>инистрация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15A1">
              <w:rPr>
                <w:b/>
                <w:sz w:val="28"/>
                <w:szCs w:val="28"/>
              </w:rPr>
              <w:t>Червишевского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МО  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6</w:t>
            </w:r>
          </w:p>
        </w:tc>
      </w:tr>
      <w:tr w:rsidR="00D93CE0" w:rsidRPr="007A6CFF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15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015A1">
              <w:rPr>
                <w:b/>
                <w:sz w:val="28"/>
                <w:szCs w:val="28"/>
              </w:rPr>
              <w:t>Адм</w:t>
            </w:r>
            <w:r w:rsidRPr="008015A1">
              <w:rPr>
                <w:b/>
                <w:sz w:val="28"/>
                <w:szCs w:val="28"/>
                <w:lang w:val="ru-RU"/>
              </w:rPr>
              <w:t>инистрация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МО </w:t>
            </w:r>
            <w:proofErr w:type="spellStart"/>
            <w:r w:rsidRPr="008015A1">
              <w:rPr>
                <w:b/>
                <w:sz w:val="28"/>
                <w:szCs w:val="28"/>
              </w:rPr>
              <w:t>п.Винзили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     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253327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</w:tcPr>
          <w:p w:rsidR="00D93CE0" w:rsidRPr="008015A1" w:rsidRDefault="00D93CE0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5,5</w:t>
            </w:r>
          </w:p>
        </w:tc>
      </w:tr>
      <w:tr w:rsidR="00D93CE0" w:rsidRPr="00896C4C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16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 xml:space="preserve">Управление по спорту и молодежной политике  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5,5</w:t>
            </w:r>
          </w:p>
        </w:tc>
      </w:tr>
      <w:tr w:rsidR="00D93CE0" w:rsidRPr="007A6CFF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17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8015A1">
              <w:rPr>
                <w:b/>
                <w:bCs/>
                <w:sz w:val="28"/>
                <w:szCs w:val="28"/>
                <w:lang w:val="ru-RU"/>
              </w:rPr>
              <w:t>Наримановского</w:t>
            </w:r>
            <w:proofErr w:type="spellEnd"/>
            <w:r w:rsidRPr="008015A1">
              <w:rPr>
                <w:b/>
                <w:bCs/>
                <w:sz w:val="28"/>
                <w:szCs w:val="28"/>
                <w:lang w:val="ru-RU"/>
              </w:rPr>
              <w:t xml:space="preserve"> МО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5,5</w:t>
            </w:r>
          </w:p>
        </w:tc>
      </w:tr>
      <w:tr w:rsidR="00D93CE0" w:rsidRPr="00896C4C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18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015A1">
              <w:rPr>
                <w:b/>
                <w:sz w:val="28"/>
                <w:szCs w:val="28"/>
              </w:rPr>
              <w:t>Финансово-экономическое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15A1">
              <w:rPr>
                <w:b/>
                <w:sz w:val="28"/>
                <w:szCs w:val="28"/>
              </w:rPr>
              <w:t>уп</w:t>
            </w:r>
            <w:r w:rsidRPr="008015A1">
              <w:rPr>
                <w:b/>
                <w:sz w:val="28"/>
                <w:szCs w:val="28"/>
                <w:lang w:val="ru-RU"/>
              </w:rPr>
              <w:t>равление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D93CE0" w:rsidRPr="00AB3E0D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19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pacing w:line="360" w:lineRule="exact"/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015A1">
              <w:rPr>
                <w:b/>
                <w:sz w:val="28"/>
                <w:szCs w:val="28"/>
                <w:lang w:val="ru-RU"/>
              </w:rPr>
              <w:t>Борковское</w:t>
            </w:r>
            <w:proofErr w:type="spellEnd"/>
            <w:r w:rsidRPr="008015A1">
              <w:rPr>
                <w:b/>
                <w:sz w:val="28"/>
                <w:szCs w:val="28"/>
                <w:lang w:val="ru-RU"/>
              </w:rPr>
              <w:t xml:space="preserve"> МО и </w:t>
            </w:r>
            <w:proofErr w:type="spellStart"/>
            <w:r w:rsidRPr="008015A1">
              <w:rPr>
                <w:b/>
                <w:sz w:val="28"/>
                <w:szCs w:val="28"/>
                <w:lang w:val="ru-RU"/>
              </w:rPr>
              <w:t>Созоновское</w:t>
            </w:r>
            <w:proofErr w:type="spellEnd"/>
            <w:r w:rsidRPr="008015A1">
              <w:rPr>
                <w:b/>
                <w:sz w:val="28"/>
                <w:szCs w:val="28"/>
                <w:lang w:val="ru-RU"/>
              </w:rPr>
              <w:t xml:space="preserve"> МО         </w:t>
            </w:r>
          </w:p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D93CE0" w:rsidRPr="00896C4C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20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ГБУЗ ТО «О</w:t>
            </w:r>
            <w:proofErr w:type="spellStart"/>
            <w:r w:rsidRPr="008015A1">
              <w:rPr>
                <w:b/>
                <w:sz w:val="28"/>
                <w:szCs w:val="28"/>
              </w:rPr>
              <w:t>бл</w:t>
            </w:r>
            <w:r w:rsidRPr="008015A1">
              <w:rPr>
                <w:b/>
                <w:sz w:val="28"/>
                <w:szCs w:val="28"/>
                <w:lang w:val="ru-RU"/>
              </w:rPr>
              <w:t>астная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15A1">
              <w:rPr>
                <w:b/>
                <w:sz w:val="28"/>
                <w:szCs w:val="28"/>
              </w:rPr>
              <w:t>больница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№</w:t>
            </w:r>
            <w:r w:rsidRPr="008015A1">
              <w:rPr>
                <w:b/>
                <w:sz w:val="28"/>
                <w:szCs w:val="28"/>
                <w:lang w:val="ru-RU"/>
              </w:rPr>
              <w:t>1</w:t>
            </w:r>
            <w:r w:rsidRPr="008015A1">
              <w:rPr>
                <w:b/>
                <w:sz w:val="28"/>
                <w:szCs w:val="28"/>
              </w:rPr>
              <w:t>9</w:t>
            </w:r>
            <w:r w:rsidRPr="008015A1">
              <w:rPr>
                <w:b/>
                <w:sz w:val="28"/>
                <w:szCs w:val="28"/>
                <w:lang w:val="ru-RU"/>
              </w:rPr>
              <w:t>»</w:t>
            </w:r>
            <w:r w:rsidRPr="008015A1">
              <w:rPr>
                <w:b/>
                <w:sz w:val="28"/>
                <w:szCs w:val="28"/>
              </w:rPr>
              <w:t xml:space="preserve">          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D93CE0" w:rsidRPr="007A6CFF" w:rsidTr="008015A1">
        <w:trPr>
          <w:trHeight w:hRule="exact" w:val="340"/>
        </w:trPr>
        <w:tc>
          <w:tcPr>
            <w:tcW w:w="1245" w:type="dxa"/>
            <w:shd w:val="clear" w:color="auto" w:fill="auto"/>
          </w:tcPr>
          <w:p w:rsidR="00D93CE0" w:rsidRPr="008015A1" w:rsidRDefault="00D93CE0">
            <w:pPr>
              <w:snapToGrid w:val="0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 w:rsidRPr="008015A1">
              <w:rPr>
                <w:b/>
                <w:bCs/>
                <w:sz w:val="32"/>
                <w:szCs w:val="32"/>
                <w:lang w:val="ru-RU"/>
              </w:rPr>
              <w:t>21</w:t>
            </w:r>
          </w:p>
        </w:tc>
        <w:tc>
          <w:tcPr>
            <w:tcW w:w="9923" w:type="dxa"/>
            <w:shd w:val="clear" w:color="auto" w:fill="auto"/>
          </w:tcPr>
          <w:p w:rsidR="00D93CE0" w:rsidRPr="008015A1" w:rsidRDefault="00D93CE0" w:rsidP="004F6CAC">
            <w:pPr>
              <w:snapToGrid w:val="0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8015A1">
              <w:rPr>
                <w:b/>
                <w:sz w:val="28"/>
                <w:szCs w:val="28"/>
              </w:rPr>
              <w:t>Управление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015A1">
              <w:rPr>
                <w:b/>
                <w:sz w:val="28"/>
                <w:szCs w:val="28"/>
              </w:rPr>
              <w:t>градостроительс</w:t>
            </w:r>
            <w:r w:rsidRPr="008015A1">
              <w:rPr>
                <w:b/>
                <w:sz w:val="28"/>
                <w:szCs w:val="28"/>
                <w:lang w:val="ru-RU"/>
              </w:rPr>
              <w:t>тва</w:t>
            </w:r>
            <w:proofErr w:type="spellEnd"/>
            <w:r w:rsidRPr="008015A1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2976" w:type="dxa"/>
            <w:shd w:val="clear" w:color="auto" w:fill="auto"/>
          </w:tcPr>
          <w:p w:rsidR="00D93CE0" w:rsidRPr="008015A1" w:rsidRDefault="00D93CE0" w:rsidP="004F6CAC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8015A1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</w:tcPr>
          <w:p w:rsidR="00D93CE0" w:rsidRPr="008015A1" w:rsidRDefault="00D93CE0" w:rsidP="004F6CAC">
            <w:pPr>
              <w:overflowPunct/>
              <w:autoSpaceDE/>
              <w:snapToGrid w:val="0"/>
              <w:jc w:val="center"/>
              <w:textAlignment w:val="auto"/>
              <w:rPr>
                <w:b/>
                <w:bCs/>
                <w:sz w:val="28"/>
                <w:szCs w:val="28"/>
                <w:lang w:val="ru-RU"/>
              </w:rPr>
            </w:pPr>
            <w:r w:rsidRPr="008015A1">
              <w:rPr>
                <w:b/>
                <w:bCs/>
                <w:sz w:val="28"/>
                <w:szCs w:val="28"/>
                <w:lang w:val="ru-RU"/>
              </w:rPr>
              <w:t>5,5</w:t>
            </w:r>
          </w:p>
        </w:tc>
      </w:tr>
    </w:tbl>
    <w:p w:rsidR="000B6D96" w:rsidRDefault="000B6D96">
      <w:pPr>
        <w:tabs>
          <w:tab w:val="right" w:pos="14317"/>
        </w:tabs>
        <w:rPr>
          <w:lang w:val="ru-RU"/>
        </w:rPr>
      </w:pPr>
    </w:p>
    <w:p w:rsidR="008015A1" w:rsidRDefault="008015A1">
      <w:pPr>
        <w:tabs>
          <w:tab w:val="right" w:pos="14317"/>
        </w:tabs>
        <w:rPr>
          <w:sz w:val="28"/>
          <w:szCs w:val="28"/>
          <w:lang w:val="ru-RU"/>
        </w:rPr>
      </w:pPr>
    </w:p>
    <w:p w:rsidR="000B6D96" w:rsidRDefault="000B6D96">
      <w:pPr>
        <w:tabs>
          <w:tab w:val="right" w:pos="14317"/>
        </w:tabs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Главный  судья  соревнований  </w:t>
      </w:r>
      <w:proofErr w:type="gramStart"/>
      <w:r>
        <w:rPr>
          <w:sz w:val="28"/>
          <w:szCs w:val="28"/>
          <w:lang w:val="ru-RU"/>
        </w:rPr>
        <w:t>-м</w:t>
      </w:r>
      <w:proofErr w:type="gramEnd"/>
      <w:r>
        <w:rPr>
          <w:sz w:val="28"/>
          <w:szCs w:val="28"/>
          <w:lang w:val="ru-RU"/>
        </w:rPr>
        <w:t xml:space="preserve">еждународный арбитр-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Гартунг</w:t>
      </w:r>
      <w:proofErr w:type="spellEnd"/>
      <w:r>
        <w:rPr>
          <w:sz w:val="24"/>
          <w:szCs w:val="24"/>
          <w:lang w:val="ru-RU"/>
        </w:rPr>
        <w:t xml:space="preserve"> О.А. (г. Тюмень)</w:t>
      </w:r>
    </w:p>
    <w:sectPr w:rsidR="000B6D96" w:rsidSect="007A53BA">
      <w:pgSz w:w="16838" w:h="11906" w:orient="landscape"/>
      <w:pgMar w:top="567" w:right="454" w:bottom="28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4B13"/>
    <w:rsid w:val="00076801"/>
    <w:rsid w:val="00083EBA"/>
    <w:rsid w:val="000B6D96"/>
    <w:rsid w:val="000F4000"/>
    <w:rsid w:val="00133E1B"/>
    <w:rsid w:val="00155ABD"/>
    <w:rsid w:val="00165B29"/>
    <w:rsid w:val="002008B8"/>
    <w:rsid w:val="00203DF4"/>
    <w:rsid w:val="00204404"/>
    <w:rsid w:val="00341769"/>
    <w:rsid w:val="003F029E"/>
    <w:rsid w:val="004B0F4A"/>
    <w:rsid w:val="004E4124"/>
    <w:rsid w:val="004F1427"/>
    <w:rsid w:val="005D111C"/>
    <w:rsid w:val="005D656A"/>
    <w:rsid w:val="005F056C"/>
    <w:rsid w:val="00621C5A"/>
    <w:rsid w:val="00733120"/>
    <w:rsid w:val="007A53BA"/>
    <w:rsid w:val="007A6CFF"/>
    <w:rsid w:val="008015A1"/>
    <w:rsid w:val="008250F5"/>
    <w:rsid w:val="00831058"/>
    <w:rsid w:val="00834AEA"/>
    <w:rsid w:val="00896C4C"/>
    <w:rsid w:val="008B2DB1"/>
    <w:rsid w:val="008C5145"/>
    <w:rsid w:val="00925BE2"/>
    <w:rsid w:val="00963D01"/>
    <w:rsid w:val="00970D0B"/>
    <w:rsid w:val="009C6D66"/>
    <w:rsid w:val="009E04ED"/>
    <w:rsid w:val="00A144C3"/>
    <w:rsid w:val="00A54B13"/>
    <w:rsid w:val="00AA0DAA"/>
    <w:rsid w:val="00AB3E0D"/>
    <w:rsid w:val="00AE28DA"/>
    <w:rsid w:val="00B94C1C"/>
    <w:rsid w:val="00BA3B65"/>
    <w:rsid w:val="00CB0E1E"/>
    <w:rsid w:val="00D224B6"/>
    <w:rsid w:val="00D75079"/>
    <w:rsid w:val="00D93CE0"/>
    <w:rsid w:val="00DB26C0"/>
    <w:rsid w:val="00DF5D5A"/>
    <w:rsid w:val="00E17708"/>
    <w:rsid w:val="00E942BD"/>
    <w:rsid w:val="00E95130"/>
    <w:rsid w:val="00EB6B3A"/>
    <w:rsid w:val="00F81CA5"/>
    <w:rsid w:val="00FF2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BA"/>
    <w:pPr>
      <w:widowControl w:val="0"/>
      <w:suppressAutoHyphens/>
      <w:overflowPunct w:val="0"/>
      <w:autoSpaceDE w:val="0"/>
      <w:textAlignment w:val="baseline"/>
    </w:pPr>
    <w:rPr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53BA"/>
  </w:style>
  <w:style w:type="character" w:customStyle="1" w:styleId="1">
    <w:name w:val="Основной шрифт абзаца1"/>
    <w:rsid w:val="007A53BA"/>
    <w:rPr>
      <w:sz w:val="24"/>
      <w:szCs w:val="24"/>
      <w:lang w:val="ru-RU"/>
    </w:rPr>
  </w:style>
  <w:style w:type="paragraph" w:customStyle="1" w:styleId="a3">
    <w:name w:val="Заголовок"/>
    <w:basedOn w:val="a"/>
    <w:next w:val="a4"/>
    <w:rsid w:val="007A53B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7A53BA"/>
    <w:pPr>
      <w:spacing w:after="120"/>
    </w:pPr>
  </w:style>
  <w:style w:type="paragraph" w:styleId="a5">
    <w:name w:val="List"/>
    <w:basedOn w:val="a4"/>
    <w:rsid w:val="007A53BA"/>
  </w:style>
  <w:style w:type="paragraph" w:customStyle="1" w:styleId="10">
    <w:name w:val="Название1"/>
    <w:basedOn w:val="a"/>
    <w:rsid w:val="007A53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A53BA"/>
    <w:pPr>
      <w:suppressLineNumbers/>
    </w:pPr>
    <w:rPr>
      <w:rFonts w:cs="Mangal"/>
    </w:rPr>
  </w:style>
  <w:style w:type="paragraph" w:styleId="a6">
    <w:name w:val="Title"/>
    <w:basedOn w:val="a"/>
    <w:next w:val="a4"/>
    <w:qFormat/>
    <w:rsid w:val="007A53B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7">
    <w:name w:val="Subtitle"/>
    <w:basedOn w:val="a6"/>
    <w:next w:val="a4"/>
    <w:qFormat/>
    <w:rsid w:val="007A53BA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7A53BA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7A53BA"/>
    <w:rPr>
      <w:rFonts w:cs="Mangal"/>
    </w:rPr>
  </w:style>
  <w:style w:type="paragraph" w:customStyle="1" w:styleId="2">
    <w:name w:val="Название2"/>
    <w:basedOn w:val="a"/>
    <w:next w:val="a4"/>
    <w:rsid w:val="007A53BA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7A53B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7A53BA"/>
  </w:style>
  <w:style w:type="paragraph" w:customStyle="1" w:styleId="110">
    <w:name w:val="Заголовок 11"/>
    <w:basedOn w:val="a"/>
    <w:next w:val="a"/>
    <w:rsid w:val="007A53B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21">
    <w:name w:val="Заголовок 21"/>
    <w:basedOn w:val="a"/>
    <w:next w:val="a"/>
    <w:rsid w:val="007A53BA"/>
    <w:pPr>
      <w:keepNext/>
      <w:tabs>
        <w:tab w:val="num" w:pos="0"/>
      </w:tabs>
      <w:ind w:left="576" w:hanging="576"/>
      <w:outlineLvl w:val="1"/>
    </w:pPr>
    <w:rPr>
      <w:sz w:val="32"/>
      <w:szCs w:val="32"/>
      <w:lang w:val="ru-RU"/>
    </w:rPr>
  </w:style>
  <w:style w:type="paragraph" w:customStyle="1" w:styleId="31">
    <w:name w:val="Заголовок 31"/>
    <w:basedOn w:val="a"/>
    <w:next w:val="a"/>
    <w:rsid w:val="007A53BA"/>
    <w:pPr>
      <w:keepNext/>
      <w:tabs>
        <w:tab w:val="num" w:pos="0"/>
      </w:tabs>
      <w:ind w:left="720" w:hanging="720"/>
      <w:outlineLvl w:val="2"/>
    </w:pPr>
    <w:rPr>
      <w:sz w:val="24"/>
      <w:szCs w:val="24"/>
      <w:lang w:val="ru-RU"/>
    </w:rPr>
  </w:style>
  <w:style w:type="paragraph" w:customStyle="1" w:styleId="41">
    <w:name w:val="Заголовок 41"/>
    <w:basedOn w:val="a"/>
    <w:next w:val="a"/>
    <w:rsid w:val="007A53BA"/>
    <w:pPr>
      <w:keepNext/>
      <w:tabs>
        <w:tab w:val="num" w:pos="0"/>
      </w:tabs>
      <w:ind w:left="864" w:hanging="864"/>
      <w:outlineLvl w:val="3"/>
    </w:pPr>
    <w:rPr>
      <w:sz w:val="28"/>
      <w:szCs w:val="28"/>
      <w:lang w:val="ru-RU"/>
    </w:rPr>
  </w:style>
  <w:style w:type="paragraph" w:customStyle="1" w:styleId="51">
    <w:name w:val="Заголовок 51"/>
    <w:basedOn w:val="a"/>
    <w:next w:val="a"/>
    <w:rsid w:val="007A53BA"/>
    <w:pPr>
      <w:keepNext/>
      <w:tabs>
        <w:tab w:val="num" w:pos="0"/>
      </w:tabs>
      <w:ind w:left="1008" w:hanging="1008"/>
      <w:jc w:val="center"/>
      <w:outlineLvl w:val="4"/>
    </w:pPr>
    <w:rPr>
      <w:sz w:val="52"/>
      <w:szCs w:val="52"/>
      <w:lang w:val="ru-RU"/>
    </w:rPr>
  </w:style>
  <w:style w:type="paragraph" w:customStyle="1" w:styleId="TableContents">
    <w:name w:val="Table Contents"/>
    <w:basedOn w:val="a"/>
    <w:rsid w:val="007A53BA"/>
  </w:style>
  <w:style w:type="paragraph" w:customStyle="1" w:styleId="TableHeading">
    <w:name w:val="Table Heading"/>
    <w:basedOn w:val="TableContents"/>
    <w:rsid w:val="007A53BA"/>
    <w:pPr>
      <w:jc w:val="center"/>
    </w:pPr>
    <w:rPr>
      <w:b/>
      <w:bCs/>
    </w:rPr>
  </w:style>
  <w:style w:type="paragraph" w:customStyle="1" w:styleId="WW-TableContents">
    <w:name w:val="WW-Table Contents"/>
    <w:basedOn w:val="a"/>
    <w:rsid w:val="007A53BA"/>
  </w:style>
  <w:style w:type="paragraph" w:customStyle="1" w:styleId="WW-TableHeading">
    <w:name w:val="WW-Table Heading"/>
    <w:basedOn w:val="WW-TableContents"/>
    <w:rsid w:val="007A53BA"/>
    <w:pPr>
      <w:jc w:val="center"/>
    </w:pPr>
    <w:rPr>
      <w:b/>
      <w:bCs/>
    </w:rPr>
  </w:style>
  <w:style w:type="paragraph" w:customStyle="1" w:styleId="a8">
    <w:name w:val="Содержимое таблицы"/>
    <w:basedOn w:val="a"/>
    <w:rsid w:val="007A53BA"/>
    <w:pPr>
      <w:suppressLineNumbers/>
    </w:pPr>
  </w:style>
  <w:style w:type="paragraph" w:customStyle="1" w:styleId="a9">
    <w:name w:val="Заголовок таблицы"/>
    <w:basedOn w:val="a8"/>
    <w:rsid w:val="007A53B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Ò À Á Ë È Ö À</vt:lpstr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 À Á Ë È Ö À</dc:title>
  <dc:creator>1</dc:creator>
  <cp:lastModifiedBy>Trener</cp:lastModifiedBy>
  <cp:revision>2</cp:revision>
  <cp:lastPrinted>2015-10-17T11:46:00Z</cp:lastPrinted>
  <dcterms:created xsi:type="dcterms:W3CDTF">2015-10-17T12:00:00Z</dcterms:created>
  <dcterms:modified xsi:type="dcterms:W3CDTF">2015-10-17T12:00:00Z</dcterms:modified>
</cp:coreProperties>
</file>