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D5" w:rsidRDefault="00D963D5" w:rsidP="00D96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D5">
        <w:rPr>
          <w:rFonts w:ascii="Times New Roman" w:hAnsi="Times New Roman" w:cs="Times New Roman"/>
          <w:sz w:val="28"/>
          <w:szCs w:val="28"/>
        </w:rPr>
        <w:t>Управление по спорту и молодежной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3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Тюменского муниципального района</w:t>
      </w:r>
    </w:p>
    <w:p w:rsidR="00D963D5" w:rsidRPr="00AE6650" w:rsidRDefault="00D963D5" w:rsidP="00D963D5">
      <w:pPr>
        <w:spacing w:after="0" w:line="240" w:lineRule="auto"/>
        <w:jc w:val="center"/>
        <w:rPr>
          <w:b/>
          <w:sz w:val="28"/>
          <w:szCs w:val="28"/>
        </w:rPr>
      </w:pPr>
      <w:r w:rsidRPr="00D963D5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учреждение Центр физкультурной и спортивной работы Тюменского муниципального района</w:t>
      </w:r>
    </w:p>
    <w:p w:rsidR="00D963D5" w:rsidRPr="00AE6650" w:rsidRDefault="00D963D5" w:rsidP="00D963D5">
      <w:pPr>
        <w:ind w:left="-260" w:right="-360"/>
        <w:rPr>
          <w:b/>
          <w:sz w:val="28"/>
          <w:szCs w:val="28"/>
        </w:rPr>
      </w:pPr>
    </w:p>
    <w:tbl>
      <w:tblPr>
        <w:tblStyle w:val="ab"/>
        <w:tblW w:w="9866" w:type="dxa"/>
        <w:tblInd w:w="-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6946"/>
      </w:tblGrid>
      <w:tr w:rsidR="00D963D5" w:rsidTr="00D963D5">
        <w:tc>
          <w:tcPr>
            <w:tcW w:w="2920" w:type="dxa"/>
          </w:tcPr>
          <w:p w:rsidR="00D963D5" w:rsidRDefault="00D963D5" w:rsidP="00D963D5">
            <w:pPr>
              <w:ind w:right="-36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D963D5" w:rsidRDefault="00D963D5" w:rsidP="00D963D5">
            <w:pPr>
              <w:ind w:right="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«Утверждаю»</w:t>
            </w:r>
          </w:p>
          <w:p w:rsidR="00D963D5" w:rsidRDefault="00D963D5" w:rsidP="00D963D5">
            <w:pPr>
              <w:ind w:right="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D5">
              <w:rPr>
                <w:rFonts w:ascii="Times New Roman" w:hAnsi="Times New Roman" w:cs="Times New Roman"/>
                <w:sz w:val="28"/>
                <w:szCs w:val="28"/>
              </w:rPr>
              <w:t>Директор МАУ ЦФСР ТМР</w:t>
            </w:r>
          </w:p>
          <w:p w:rsidR="00D963D5" w:rsidRDefault="00E91742" w:rsidP="00D963D5">
            <w:pPr>
              <w:ind w:right="-2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963D5" w:rsidRPr="00D963D5">
              <w:rPr>
                <w:rFonts w:ascii="Times New Roman" w:hAnsi="Times New Roman" w:cs="Times New Roman"/>
                <w:sz w:val="28"/>
                <w:szCs w:val="28"/>
              </w:rPr>
              <w:t>А.А. Курятнико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3D5" w:rsidRPr="00D963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963D5" w:rsidRPr="00D963D5" w:rsidRDefault="00D963D5" w:rsidP="00D963D5">
            <w:pPr>
              <w:ind w:right="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D5" w:rsidRPr="00D963D5" w:rsidRDefault="00D963D5" w:rsidP="00D963D5">
            <w:pPr>
              <w:ind w:right="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D5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051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63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63D5" w:rsidRPr="00AE6650" w:rsidRDefault="00D963D5" w:rsidP="00D963D5">
            <w:pPr>
              <w:ind w:right="19"/>
              <w:jc w:val="right"/>
              <w:rPr>
                <w:sz w:val="28"/>
                <w:szCs w:val="28"/>
              </w:rPr>
            </w:pPr>
          </w:p>
          <w:p w:rsidR="00D963D5" w:rsidRDefault="00D963D5" w:rsidP="00D963D5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:rsidR="00D963D5" w:rsidRPr="00AE6650" w:rsidRDefault="00D963D5" w:rsidP="00D963D5">
      <w:pPr>
        <w:ind w:left="-260" w:right="-360"/>
        <w:rPr>
          <w:b/>
          <w:sz w:val="28"/>
          <w:szCs w:val="28"/>
        </w:rPr>
      </w:pPr>
    </w:p>
    <w:tbl>
      <w:tblPr>
        <w:tblW w:w="10129" w:type="dxa"/>
        <w:tblLook w:val="01E0"/>
      </w:tblPr>
      <w:tblGrid>
        <w:gridCol w:w="2943"/>
        <w:gridCol w:w="3661"/>
        <w:gridCol w:w="3525"/>
      </w:tblGrid>
      <w:tr w:rsidR="00D963D5" w:rsidRPr="002E1DB1" w:rsidTr="00E11827">
        <w:tc>
          <w:tcPr>
            <w:tcW w:w="2943" w:type="dxa"/>
          </w:tcPr>
          <w:p w:rsidR="00D963D5" w:rsidRPr="002E1DB1" w:rsidRDefault="00D963D5" w:rsidP="00E11827">
            <w:pPr>
              <w:ind w:right="-392"/>
              <w:rPr>
                <w:sz w:val="28"/>
                <w:szCs w:val="28"/>
              </w:rPr>
            </w:pPr>
            <w:r w:rsidRPr="00AE6650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661" w:type="dxa"/>
          </w:tcPr>
          <w:p w:rsidR="00D963D5" w:rsidRPr="002E1DB1" w:rsidRDefault="00D963D5" w:rsidP="00E11827">
            <w:pPr>
              <w:ind w:left="5" w:right="151" w:firstLine="29"/>
              <w:jc w:val="right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D963D5" w:rsidRPr="002E1DB1" w:rsidRDefault="00D963D5" w:rsidP="00E11827">
            <w:pPr>
              <w:ind w:right="19"/>
              <w:jc w:val="right"/>
              <w:rPr>
                <w:sz w:val="28"/>
                <w:szCs w:val="28"/>
              </w:rPr>
            </w:pPr>
          </w:p>
        </w:tc>
      </w:tr>
    </w:tbl>
    <w:p w:rsidR="00D963D5" w:rsidRDefault="00D963D5" w:rsidP="00D963D5">
      <w:pPr>
        <w:spacing w:line="360" w:lineRule="auto"/>
        <w:ind w:left="-260" w:right="-360"/>
        <w:jc w:val="center"/>
        <w:rPr>
          <w:sz w:val="44"/>
          <w:szCs w:val="44"/>
        </w:rPr>
      </w:pPr>
      <w:r w:rsidRPr="00D963D5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  <w:r w:rsidR="00B3403B">
        <w:rPr>
          <w:rFonts w:ascii="Times New Roman" w:hAnsi="Times New Roman" w:cs="Times New Roman"/>
          <w:b/>
          <w:sz w:val="40"/>
          <w:szCs w:val="40"/>
        </w:rPr>
        <w:t xml:space="preserve"> и социализации</w:t>
      </w:r>
    </w:p>
    <w:p w:rsidR="00E91742" w:rsidRDefault="00E91742" w:rsidP="00B340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742" w:rsidRDefault="00E91742" w:rsidP="00B340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3B" w:rsidRPr="00B3403B" w:rsidRDefault="00B3403B" w:rsidP="00B340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403B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B3403B" w:rsidRPr="00B3403B" w:rsidRDefault="00B3403B" w:rsidP="00B34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03B">
        <w:rPr>
          <w:rFonts w:ascii="Times New Roman" w:hAnsi="Times New Roman" w:cs="Times New Roman"/>
          <w:sz w:val="28"/>
          <w:szCs w:val="28"/>
        </w:rPr>
        <w:t xml:space="preserve">Курятников Алексей Александрович, </w:t>
      </w:r>
    </w:p>
    <w:p w:rsidR="00B3403B" w:rsidRPr="00B3403B" w:rsidRDefault="00B3403B" w:rsidP="00B34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03B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3403B" w:rsidRPr="00B3403B" w:rsidRDefault="00B3403B" w:rsidP="00B340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403B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</w:p>
    <w:p w:rsidR="00B3403B" w:rsidRPr="00B3403B" w:rsidRDefault="00B3403B" w:rsidP="00B34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03B">
        <w:rPr>
          <w:rFonts w:ascii="Times New Roman" w:hAnsi="Times New Roman" w:cs="Times New Roman"/>
          <w:sz w:val="28"/>
          <w:szCs w:val="28"/>
        </w:rPr>
        <w:t xml:space="preserve">Прохоренко Елена Владимировна, </w:t>
      </w:r>
    </w:p>
    <w:p w:rsidR="00B3403B" w:rsidRPr="004B3CAA" w:rsidRDefault="00B3403B" w:rsidP="00B3403B">
      <w:pPr>
        <w:spacing w:after="0"/>
        <w:jc w:val="right"/>
        <w:rPr>
          <w:sz w:val="28"/>
          <w:szCs w:val="28"/>
        </w:rPr>
      </w:pPr>
      <w:r w:rsidRPr="00B3403B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963D5" w:rsidRDefault="00D963D5" w:rsidP="00D963D5">
      <w:pPr>
        <w:spacing w:line="360" w:lineRule="auto"/>
        <w:ind w:left="-260" w:right="-360"/>
        <w:jc w:val="center"/>
        <w:rPr>
          <w:sz w:val="44"/>
          <w:szCs w:val="44"/>
        </w:rPr>
      </w:pPr>
    </w:p>
    <w:p w:rsidR="00D963D5" w:rsidRPr="00177C0E" w:rsidRDefault="00D963D5" w:rsidP="00D963D5">
      <w:pPr>
        <w:spacing w:line="360" w:lineRule="auto"/>
        <w:ind w:right="-360"/>
        <w:jc w:val="right"/>
        <w:rPr>
          <w:sz w:val="28"/>
          <w:szCs w:val="28"/>
        </w:rPr>
      </w:pPr>
    </w:p>
    <w:p w:rsidR="00B3403B" w:rsidRDefault="00B3403B" w:rsidP="00D963D5">
      <w:pPr>
        <w:spacing w:line="360" w:lineRule="auto"/>
        <w:ind w:left="-2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B3403B" w:rsidRDefault="00B3403B" w:rsidP="00D963D5">
      <w:pPr>
        <w:spacing w:line="360" w:lineRule="auto"/>
        <w:ind w:left="-2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B3403B" w:rsidRDefault="00B3403B" w:rsidP="00D963D5">
      <w:pPr>
        <w:spacing w:line="360" w:lineRule="auto"/>
        <w:ind w:left="-2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B3403B" w:rsidRDefault="00B3403B" w:rsidP="00D963D5">
      <w:pPr>
        <w:spacing w:line="360" w:lineRule="auto"/>
        <w:ind w:left="-2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B3403B" w:rsidRDefault="00B3403B" w:rsidP="00D963D5">
      <w:pPr>
        <w:spacing w:line="360" w:lineRule="auto"/>
        <w:ind w:left="-2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D963D5" w:rsidRDefault="00D963D5" w:rsidP="00D963D5">
      <w:pPr>
        <w:spacing w:line="360" w:lineRule="auto"/>
        <w:ind w:left="-26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D963D5">
        <w:rPr>
          <w:rFonts w:ascii="Times New Roman" w:hAnsi="Times New Roman" w:cs="Times New Roman"/>
          <w:sz w:val="24"/>
          <w:szCs w:val="24"/>
        </w:rPr>
        <w:t>С. Онохино 2016 год</w:t>
      </w:r>
    </w:p>
    <w:p w:rsidR="00D963D5" w:rsidRDefault="00D963D5" w:rsidP="00D963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Содержание</w:t>
      </w:r>
    </w:p>
    <w:p w:rsidR="00D963D5" w:rsidRDefault="00D963D5" w:rsidP="00D963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1. Паспорт программы…………………………………………</w:t>
      </w:r>
      <w:r w:rsidR="00754DA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3-4</w:t>
      </w:r>
    </w:p>
    <w:p w:rsidR="00D963D5" w:rsidRDefault="00D963D5" w:rsidP="00D963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2. Пояснительная записка ………………………………………</w:t>
      </w:r>
      <w:r w:rsidR="00754DA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5</w:t>
      </w:r>
    </w:p>
    <w:p w:rsidR="00D963D5" w:rsidRDefault="00D963D5" w:rsidP="00D963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3. Анализ состояния воспитания …………………………………</w:t>
      </w:r>
      <w:r w:rsidR="00754DA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6</w:t>
      </w:r>
    </w:p>
    <w:p w:rsidR="00D963D5" w:rsidRDefault="00D963D5" w:rsidP="00D963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4. Цель и задачи программы…………………………………………</w:t>
      </w:r>
      <w:r w:rsidR="00754DA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7</w:t>
      </w:r>
    </w:p>
    <w:p w:rsidR="00D963D5" w:rsidRDefault="00D963D5" w:rsidP="00D963D5">
      <w:pPr>
        <w:spacing w:after="0" w:line="360" w:lineRule="auto"/>
        <w:ind w:left="708"/>
        <w:jc w:val="both"/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</w:pPr>
      <w:r w:rsidRPr="00C26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5.Основные принципы</w:t>
      </w:r>
      <w:r w:rsidRPr="00C26E82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организации</w:t>
      </w:r>
      <w:r w:rsidRPr="00C26E82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 w:rsidRPr="00C26E82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содержания воспитания и социализации</w:t>
      </w:r>
      <w:r w:rsidRPr="00C26E82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 w:rsidRPr="00C26E82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детей и молодежи</w:t>
      </w:r>
      <w:r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 xml:space="preserve"> ………………………………….</w:t>
      </w:r>
      <w:r w:rsidR="00754DAB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8-9</w:t>
      </w:r>
    </w:p>
    <w:p w:rsidR="00D963D5" w:rsidRPr="00B136ED" w:rsidRDefault="00D963D5" w:rsidP="00D963D5">
      <w:pPr>
        <w:spacing w:after="0" w:line="360" w:lineRule="auto"/>
        <w:ind w:left="708"/>
        <w:jc w:val="both"/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</w:pPr>
      <w:r w:rsidRPr="00B136ED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B136E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Структурные блоки</w:t>
      </w:r>
      <w:r w:rsidRPr="00B136E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B136ED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организации</w:t>
      </w:r>
      <w:r w:rsidRPr="00B136ED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 w:rsidRPr="00B136ED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содержания воспитания и социализации</w:t>
      </w:r>
      <w:r w:rsidRPr="00B136ED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 w:rsidRPr="00B136ED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детей и молодежи</w:t>
      </w:r>
      <w:r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 xml:space="preserve"> …………………………………..</w:t>
      </w:r>
      <w:r w:rsidR="00754DAB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10-16</w:t>
      </w:r>
    </w:p>
    <w:p w:rsidR="00D963D5" w:rsidRDefault="00D963D5" w:rsidP="00D963D5">
      <w:pPr>
        <w:spacing w:after="0" w:line="360" w:lineRule="auto"/>
        <w:ind w:left="708"/>
        <w:jc w:val="both"/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7.Этапы реализации программы ………………………………….</w:t>
      </w:r>
      <w:r w:rsidR="00754DAB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.16</w:t>
      </w:r>
    </w:p>
    <w:p w:rsidR="00D963D5" w:rsidRDefault="00D963D5" w:rsidP="00D963D5">
      <w:pPr>
        <w:spacing w:after="0" w:line="360" w:lineRule="auto"/>
        <w:ind w:left="708"/>
        <w:jc w:val="both"/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8. Ожидаемые результаты ………………………………………</w:t>
      </w:r>
      <w:r w:rsidR="00754DAB"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D963D5" w:rsidRPr="004B4DE0" w:rsidRDefault="00D963D5" w:rsidP="00D963D5">
      <w:pPr>
        <w:pStyle w:val="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B4DE0">
        <w:rPr>
          <w:bCs/>
          <w:sz w:val="28"/>
          <w:szCs w:val="28"/>
        </w:rPr>
        <w:t>. Показатели и индикаторы выполнения программы</w:t>
      </w:r>
      <w:r>
        <w:rPr>
          <w:bCs/>
          <w:sz w:val="28"/>
          <w:szCs w:val="28"/>
        </w:rPr>
        <w:t>…………..</w:t>
      </w:r>
      <w:r w:rsidR="00754DAB">
        <w:rPr>
          <w:bCs/>
          <w:sz w:val="28"/>
          <w:szCs w:val="28"/>
        </w:rPr>
        <w:t>16-18</w:t>
      </w:r>
    </w:p>
    <w:p w:rsidR="00D963D5" w:rsidRPr="004B4DE0" w:rsidRDefault="00D963D5" w:rsidP="00D963D5">
      <w:pPr>
        <w:spacing w:after="0" w:line="360" w:lineRule="auto"/>
        <w:ind w:left="708"/>
        <w:jc w:val="both"/>
        <w:rPr>
          <w:rStyle w:val="34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3D5" w:rsidRPr="00B136ED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Pr="00A85736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C5F8D" w:rsidRDefault="008C5F8D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Pr="00B3403B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B3403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1.Паспорт программы</w:t>
      </w:r>
    </w:p>
    <w:tbl>
      <w:tblPr>
        <w:tblpPr w:leftFromText="180" w:rightFromText="180" w:vertAnchor="text" w:horzAnchor="page" w:tblpX="1546" w:tblpY="9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687"/>
      </w:tblGrid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и социализации </w:t>
            </w: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 «Об образовании в Российской Федерации»;</w:t>
            </w:r>
          </w:p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России;</w:t>
            </w:r>
          </w:p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«Национальная стратегия действий в интересах детей на 2012 - 2017 годы» (утверждена указом Президента РФ от 1 июня 2012 г. N 761)</w:t>
            </w:r>
            <w:r w:rsidRPr="00B340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Федеральный государственный образовательный стандарт общего образования (начального общего образования, основного общего образования, среднего общего образования)</w:t>
            </w:r>
          </w:p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развития дополнительного образования детей (утверждена Распоряжением Правительства РФ № 1726-р от 04.09.2014)</w:t>
            </w:r>
          </w:p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развития воспитательной компоненты в общеобразовательных учреждениях (письмо Минобрнауки от 13.05.2013 № ИР- 352/09) \</w:t>
            </w:r>
          </w:p>
          <w:p w:rsidR="00D963D5" w:rsidRPr="00B3403B" w:rsidRDefault="00D963D5" w:rsidP="00D963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4"/>
                <w:tab w:val="left" w:pos="335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Стратегии развития воспитания на период до 2025 года.</w:t>
            </w: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0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этап - </w:t>
            </w:r>
            <w:r w:rsidRPr="00B3403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</w:t>
            </w:r>
            <w:r w:rsidRPr="00B34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="00051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051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уч.год) </w:t>
            </w:r>
          </w:p>
          <w:p w:rsidR="00D963D5" w:rsidRPr="00B3403B" w:rsidRDefault="00D963D5" w:rsidP="00E11827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этап – организационный (201</w:t>
            </w:r>
            <w:r w:rsidR="00051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51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гг.)</w:t>
            </w:r>
          </w:p>
          <w:p w:rsidR="00D963D5" w:rsidRPr="00B3403B" w:rsidRDefault="00D963D5" w:rsidP="00E11827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Цель  и задачи Программы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Создание единого воспитательного пространства учреждения, способствующего развитию нравственной, творческой и физически здоровой личности, готовой к активному проявлению значимых качеств и умений в различных сферах жизни.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Задача 1: </w:t>
            </w:r>
            <w:r w:rsidRPr="00B340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гражданина и патриота своего Отечества с присущими ему ценностями, взглядами, ориентациями, установками, мотивами деятельности и поведения.</w:t>
            </w:r>
            <w:r w:rsidRPr="00B340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2: 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осуществлять работу по воспитанию и социализации </w:t>
            </w:r>
            <w:r w:rsidRPr="00B3403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 организации каникулярного отдыха и оздоровления</w:t>
            </w:r>
            <w:r w:rsidRPr="00B340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03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Развивать первичную профилактическую деятельность среди детей, подростков и молодежи, направленную на предупреждение формирования асоциальных моделей поведения.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0"/>
                <w:sz w:val="28"/>
                <w:szCs w:val="28"/>
                <w:u w:val="single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4: 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семьей, образовательными учреждениями, общественными организациями и другими 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ведомствами, заинтересованными в деле воспитания юных граждан.   </w:t>
            </w:r>
          </w:p>
        </w:tc>
      </w:tr>
      <w:tr w:rsidR="00D963D5" w:rsidRPr="00B3403B" w:rsidTr="00B3403B">
        <w:trPr>
          <w:trHeight w:val="1697"/>
        </w:trPr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блоки 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через пять блоков:</w:t>
            </w:r>
          </w:p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1. 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«Я и здоровье». Формирование ценности здоровья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>Блок 2.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 xml:space="preserve"> «Я и семья». Формирование ценности семьи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>Блок 3.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«Я и Отечество». Формирование ценности гражданственности и патриотизма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.«Я и культура». Формирование духовно-нравственных ценностей</w:t>
            </w:r>
          </w:p>
          <w:p w:rsidR="00D963D5" w:rsidRPr="00B3403B" w:rsidRDefault="00D963D5" w:rsidP="00E11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b/>
                <w:sz w:val="28"/>
                <w:szCs w:val="28"/>
              </w:rPr>
              <w:t>Блок 5.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«Я+Ты = Мы». Формирование ценности социальной солидарности</w:t>
            </w: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руководителя Программы</w:t>
            </w:r>
          </w:p>
        </w:tc>
        <w:tc>
          <w:tcPr>
            <w:tcW w:w="7687" w:type="dxa"/>
            <w:shd w:val="clear" w:color="auto" w:fill="auto"/>
          </w:tcPr>
          <w:p w:rsidR="00B3403B" w:rsidRPr="00B3403B" w:rsidRDefault="00B3403B" w:rsidP="00B34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Курятников Алексей Александрович, </w:t>
            </w:r>
          </w:p>
          <w:p w:rsidR="00D963D5" w:rsidRPr="00B3403B" w:rsidRDefault="00B3403B" w:rsidP="00B3403B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МАУ ЦФСР ТМР</w:t>
            </w: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B3403B" w:rsidRPr="00B3403B" w:rsidRDefault="00B3403B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 учреждения</w:t>
            </w:r>
          </w:p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eastAsia="TimesNewRomanPSMT" w:hAnsi="Times New Roman" w:cs="Times New Roman"/>
                <w:sz w:val="28"/>
                <w:szCs w:val="28"/>
              </w:rPr>
              <w:t>Сайт организации в Интернете</w:t>
            </w:r>
          </w:p>
        </w:tc>
        <w:tc>
          <w:tcPr>
            <w:tcW w:w="7687" w:type="dxa"/>
            <w:shd w:val="clear" w:color="auto" w:fill="auto"/>
          </w:tcPr>
          <w:p w:rsidR="00B3403B" w:rsidRPr="00B3403B" w:rsidRDefault="00B3403B" w:rsidP="00B3403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625547,</w:t>
            </w:r>
            <w:r w:rsidRPr="00B340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Тюменский район, с. Онохино, ул. Центральная, 30, стр. 1.</w:t>
            </w:r>
          </w:p>
          <w:p w:rsidR="00B3403B" w:rsidRPr="00B3403B" w:rsidRDefault="00B3403B" w:rsidP="00B3403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(3452) 779-079, 779-564</w:t>
            </w:r>
          </w:p>
          <w:p w:rsidR="00D963D5" w:rsidRPr="00B3403B" w:rsidRDefault="00B3403B" w:rsidP="00B3403B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83452779079@</w:t>
            </w:r>
            <w:r w:rsidRPr="00B34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E11827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Ежегодный публичный отчет руководителя о результатах деятельности организации и о реализации программы воспитания и социализации</w:t>
            </w:r>
          </w:p>
          <w:p w:rsidR="00D963D5" w:rsidRPr="00B3403B" w:rsidRDefault="00D963D5" w:rsidP="00E1182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D963D5" w:rsidRPr="00B3403B" w:rsidTr="00B3403B">
        <w:tc>
          <w:tcPr>
            <w:tcW w:w="2093" w:type="dxa"/>
            <w:shd w:val="clear" w:color="auto" w:fill="auto"/>
          </w:tcPr>
          <w:p w:rsidR="00D963D5" w:rsidRPr="00B3403B" w:rsidRDefault="00D963D5" w:rsidP="00E1182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B3403B">
              <w:rPr>
                <w:bCs/>
                <w:sz w:val="28"/>
                <w:szCs w:val="28"/>
              </w:rPr>
              <w:t>Основание и порядок корректировки Программы</w:t>
            </w:r>
          </w:p>
        </w:tc>
        <w:tc>
          <w:tcPr>
            <w:tcW w:w="7687" w:type="dxa"/>
            <w:shd w:val="clear" w:color="auto" w:fill="auto"/>
          </w:tcPr>
          <w:p w:rsidR="00D963D5" w:rsidRPr="00B3403B" w:rsidRDefault="00D963D5" w:rsidP="00E11827">
            <w:pPr>
              <w:widowControl w:val="0"/>
              <w:tabs>
                <w:tab w:val="left" w:pos="240"/>
                <w:tab w:val="left" w:pos="720"/>
              </w:tabs>
              <w:snapToGrid w:val="0"/>
              <w:spacing w:after="0" w:line="240" w:lineRule="auto"/>
              <w:ind w:right="16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403B">
              <w:rPr>
                <w:rFonts w:ascii="Times New Roman" w:hAnsi="Times New Roman"/>
                <w:sz w:val="28"/>
                <w:szCs w:val="28"/>
              </w:rPr>
              <w:t>Ежегодно уточняются: перечень мероприятий и целевые показатели,  затраты по основным мероприятиям, состав исполнителей.</w:t>
            </w:r>
          </w:p>
        </w:tc>
      </w:tr>
    </w:tbl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9F336C" w:rsidRDefault="00D963D5" w:rsidP="009F33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2.Пояснительная записка</w:t>
      </w:r>
    </w:p>
    <w:p w:rsidR="009F336C" w:rsidRDefault="009F336C" w:rsidP="009F33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9F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F49">
        <w:rPr>
          <w:rFonts w:ascii="Times New Roman" w:hAnsi="Times New Roman"/>
          <w:sz w:val="28"/>
          <w:szCs w:val="28"/>
        </w:rPr>
        <w:t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</w:t>
      </w:r>
      <w:r>
        <w:rPr>
          <w:rFonts w:ascii="Times New Roman" w:hAnsi="Times New Roman"/>
          <w:sz w:val="28"/>
          <w:szCs w:val="28"/>
        </w:rPr>
        <w:t>а воспитания в современной образовательном учреждении</w:t>
      </w:r>
      <w:r w:rsidRPr="00C81F49">
        <w:rPr>
          <w:rFonts w:ascii="Times New Roman" w:hAnsi="Times New Roman"/>
          <w:sz w:val="28"/>
          <w:szCs w:val="28"/>
        </w:rPr>
        <w:t>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D963D5" w:rsidRPr="00A302FA" w:rsidRDefault="00D963D5" w:rsidP="009F336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2FA">
        <w:rPr>
          <w:rFonts w:ascii="Times New Roman" w:hAnsi="Times New Roman"/>
          <w:sz w:val="28"/>
          <w:szCs w:val="28"/>
          <w:lang w:eastAsia="ru-RU"/>
        </w:rPr>
        <w:t>Необходимость П</w:t>
      </w:r>
      <w:r>
        <w:rPr>
          <w:rFonts w:ascii="Times New Roman" w:hAnsi="Times New Roman"/>
          <w:sz w:val="28"/>
          <w:szCs w:val="28"/>
          <w:lang w:eastAsia="ru-RU"/>
        </w:rPr>
        <w:t>рограммы воспитания и социализации</w:t>
      </w:r>
      <w:r w:rsidRPr="00A302FA">
        <w:rPr>
          <w:rFonts w:ascii="Times New Roman" w:hAnsi="Times New Roman"/>
          <w:sz w:val="28"/>
          <w:szCs w:val="28"/>
          <w:lang w:eastAsia="ru-RU"/>
        </w:rPr>
        <w:t xml:space="preserve">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молодежной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</w:t>
      </w:r>
      <w:r>
        <w:rPr>
          <w:rFonts w:ascii="Times New Roman" w:hAnsi="Times New Roman"/>
          <w:sz w:val="28"/>
          <w:szCs w:val="28"/>
          <w:lang w:eastAsia="ru-RU"/>
        </w:rPr>
        <w:t>астия образовательных организаций</w:t>
      </w:r>
      <w:r w:rsidRPr="00A302FA">
        <w:rPr>
          <w:rFonts w:ascii="Times New Roman" w:hAnsi="Times New Roman"/>
          <w:sz w:val="28"/>
          <w:szCs w:val="28"/>
          <w:lang w:eastAsia="ru-RU"/>
        </w:rPr>
        <w:t>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ованию воспитательной работы в организации </w:t>
      </w:r>
      <w:r w:rsidRPr="00A302FA">
        <w:rPr>
          <w:rFonts w:ascii="Times New Roman" w:hAnsi="Times New Roman"/>
          <w:sz w:val="28"/>
          <w:szCs w:val="28"/>
          <w:lang w:eastAsia="ru-RU"/>
        </w:rPr>
        <w:t xml:space="preserve"> на межведомственной основе.</w:t>
      </w:r>
    </w:p>
    <w:p w:rsidR="00D963D5" w:rsidRPr="00C81F49" w:rsidRDefault="00D963D5" w:rsidP="00D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3.А</w:t>
      </w:r>
      <w:r w:rsidRPr="00BD15E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нализ состояния воспитания </w:t>
      </w:r>
    </w:p>
    <w:p w:rsidR="00AF41E3" w:rsidRDefault="00AF41E3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AF41E3" w:rsidRDefault="00AF41E3" w:rsidP="00AF41E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1401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414010">
        <w:rPr>
          <w:rFonts w:ascii="Times New Roman" w:hAnsi="Times New Roman"/>
          <w:sz w:val="28"/>
          <w:szCs w:val="28"/>
        </w:rPr>
        <w:t xml:space="preserve"> году Центр своей деятельностью охватывал </w:t>
      </w:r>
      <w:r>
        <w:rPr>
          <w:rFonts w:ascii="Times New Roman" w:hAnsi="Times New Roman"/>
          <w:sz w:val="28"/>
          <w:szCs w:val="28"/>
        </w:rPr>
        <w:t>474</w:t>
      </w:r>
      <w:r w:rsidRPr="00414010">
        <w:rPr>
          <w:rFonts w:ascii="Times New Roman" w:hAnsi="Times New Roman"/>
          <w:sz w:val="28"/>
          <w:szCs w:val="28"/>
        </w:rPr>
        <w:t xml:space="preserve"> несовершеннолетних, в 201</w:t>
      </w:r>
      <w:r>
        <w:rPr>
          <w:rFonts w:ascii="Times New Roman" w:hAnsi="Times New Roman"/>
          <w:sz w:val="28"/>
          <w:szCs w:val="28"/>
        </w:rPr>
        <w:t>6</w:t>
      </w:r>
      <w:r w:rsidRPr="00414010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494</w:t>
      </w:r>
      <w:r w:rsidRPr="00414010"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hAnsi="Times New Roman"/>
          <w:sz w:val="28"/>
          <w:szCs w:val="28"/>
        </w:rPr>
        <w:t xml:space="preserve"> Для несовершеннолетних в Центре культивируются </w:t>
      </w:r>
      <w:r w:rsidRPr="00A70D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70D0C">
        <w:rPr>
          <w:rFonts w:ascii="Times New Roman" w:hAnsi="Times New Roman"/>
          <w:sz w:val="28"/>
          <w:szCs w:val="28"/>
        </w:rPr>
        <w:t xml:space="preserve"> видов спорта: лыжные гонки, настольный теннис, шашки, шахматы, баскетбол, мини-футбол, волейбол, хоккей, хоккей с мячом, дартс, а также работает тренажерный зал.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41E3" w:rsidRPr="00973F7E" w:rsidRDefault="00AF41E3" w:rsidP="00AF41E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F2201">
        <w:rPr>
          <w:rFonts w:ascii="Times New Roman" w:hAnsi="Times New Roman"/>
          <w:sz w:val="28"/>
          <w:szCs w:val="28"/>
        </w:rPr>
        <w:t>Анализ работы с персональными данными несовершеннолетних за 201</w:t>
      </w:r>
      <w:r>
        <w:rPr>
          <w:rFonts w:ascii="Times New Roman" w:hAnsi="Times New Roman"/>
          <w:sz w:val="28"/>
          <w:szCs w:val="28"/>
        </w:rPr>
        <w:t>6</w:t>
      </w:r>
      <w:r w:rsidRPr="00AF2201">
        <w:rPr>
          <w:rFonts w:ascii="Times New Roman" w:hAnsi="Times New Roman"/>
          <w:sz w:val="28"/>
          <w:szCs w:val="28"/>
        </w:rPr>
        <w:t xml:space="preserve"> год показал, что около 70% это подростки от 10 до 17 лет; около 30% -дети в возрасте от 6 до 9 лет.</w:t>
      </w:r>
      <w:r w:rsidRPr="00895F2A">
        <w:rPr>
          <w:rFonts w:ascii="Times New Roman" w:hAnsi="Times New Roman"/>
          <w:sz w:val="28"/>
          <w:szCs w:val="28"/>
        </w:rPr>
        <w:t xml:space="preserve"> </w:t>
      </w:r>
      <w:r w:rsidRPr="00EA3746">
        <w:rPr>
          <w:rFonts w:ascii="Times New Roman" w:hAnsi="Times New Roman"/>
          <w:sz w:val="28"/>
          <w:szCs w:val="28"/>
        </w:rPr>
        <w:t xml:space="preserve">94 воспитанника растут в неполной семье; 82-воспитываются в многодетной семье; 68- в малообеспеченной. Из </w:t>
      </w:r>
      <w:r>
        <w:rPr>
          <w:rFonts w:ascii="Times New Roman" w:hAnsi="Times New Roman"/>
          <w:sz w:val="28"/>
          <w:szCs w:val="28"/>
        </w:rPr>
        <w:t>494</w:t>
      </w:r>
      <w:r w:rsidRPr="00EA3746">
        <w:rPr>
          <w:rFonts w:ascii="Times New Roman" w:hAnsi="Times New Roman"/>
          <w:sz w:val="28"/>
          <w:szCs w:val="28"/>
        </w:rPr>
        <w:t xml:space="preserve"> несовершеннолетних 3</w:t>
      </w:r>
      <w:r>
        <w:rPr>
          <w:rFonts w:ascii="Times New Roman" w:hAnsi="Times New Roman"/>
          <w:sz w:val="28"/>
          <w:szCs w:val="28"/>
        </w:rPr>
        <w:t>40</w:t>
      </w:r>
      <w:r w:rsidRPr="00EA3746">
        <w:rPr>
          <w:rFonts w:ascii="Times New Roman" w:hAnsi="Times New Roman"/>
          <w:sz w:val="28"/>
          <w:szCs w:val="28"/>
        </w:rPr>
        <w:t xml:space="preserve"> мальчик</w:t>
      </w:r>
      <w:r>
        <w:rPr>
          <w:rFonts w:ascii="Times New Roman" w:hAnsi="Times New Roman"/>
          <w:sz w:val="28"/>
          <w:szCs w:val="28"/>
        </w:rPr>
        <w:t>и</w:t>
      </w:r>
      <w:r w:rsidRPr="00EA3746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54</w:t>
      </w:r>
      <w:r w:rsidRPr="00EA3746">
        <w:rPr>
          <w:rFonts w:ascii="Times New Roman" w:hAnsi="Times New Roman"/>
          <w:sz w:val="28"/>
          <w:szCs w:val="28"/>
        </w:rPr>
        <w:t xml:space="preserve"> девочк</w:t>
      </w:r>
      <w:r>
        <w:rPr>
          <w:rFonts w:ascii="Times New Roman" w:hAnsi="Times New Roman"/>
          <w:sz w:val="28"/>
          <w:szCs w:val="28"/>
        </w:rPr>
        <w:t>и</w:t>
      </w:r>
      <w:r w:rsidRPr="00EA3746">
        <w:rPr>
          <w:rFonts w:ascii="Times New Roman" w:hAnsi="Times New Roman"/>
          <w:sz w:val="28"/>
          <w:szCs w:val="28"/>
        </w:rPr>
        <w:t xml:space="preserve">. </w:t>
      </w:r>
      <w:r w:rsidRPr="00EA3746">
        <w:rPr>
          <w:rFonts w:ascii="Times New Roman" w:hAnsi="Times New Roman" w:cs="Times New Roman"/>
          <w:sz w:val="28"/>
          <w:szCs w:val="28"/>
        </w:rPr>
        <w:t xml:space="preserve">Все ребята </w:t>
      </w:r>
      <w:r w:rsidRPr="00EA3746">
        <w:rPr>
          <w:rFonts w:ascii="Times New Roman" w:hAnsi="Times New Roman"/>
          <w:sz w:val="28"/>
          <w:szCs w:val="28"/>
        </w:rPr>
        <w:t>обучаются в МАОУ Онохинская СОШ.</w:t>
      </w:r>
    </w:p>
    <w:p w:rsidR="00AF41E3" w:rsidRPr="00E576E1" w:rsidRDefault="00AF41E3" w:rsidP="00AF4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01">
        <w:rPr>
          <w:rFonts w:ascii="Times New Roman" w:hAnsi="Times New Roman"/>
          <w:sz w:val="28"/>
          <w:szCs w:val="28"/>
        </w:rPr>
        <w:t>Не остаются без внимания дети и подростки, находящиеся в трудной жизненной ситуации, совершившие правонарушение. В 201</w:t>
      </w:r>
      <w:r>
        <w:rPr>
          <w:rFonts w:ascii="Times New Roman" w:hAnsi="Times New Roman"/>
          <w:sz w:val="28"/>
          <w:szCs w:val="28"/>
        </w:rPr>
        <w:t>6</w:t>
      </w:r>
      <w:r w:rsidRPr="00AF2201">
        <w:rPr>
          <w:rFonts w:ascii="Times New Roman" w:hAnsi="Times New Roman"/>
          <w:sz w:val="28"/>
          <w:szCs w:val="28"/>
        </w:rPr>
        <w:t xml:space="preserve"> году на учете в Банке данных семей и несовершеннолетних «группы особого внимания» состоит 11 несовершеннолетних, из них: </w:t>
      </w:r>
      <w:r>
        <w:rPr>
          <w:rFonts w:ascii="Times New Roman" w:hAnsi="Times New Roman"/>
          <w:sz w:val="28"/>
          <w:szCs w:val="28"/>
        </w:rPr>
        <w:t>4 -</w:t>
      </w:r>
      <w:r w:rsidRPr="00AF2201">
        <w:rPr>
          <w:rFonts w:ascii="Times New Roman" w:hAnsi="Times New Roman"/>
          <w:sz w:val="28"/>
          <w:szCs w:val="28"/>
        </w:rPr>
        <w:t xml:space="preserve"> занимаются волейболом, 4 – хоккеем, </w:t>
      </w:r>
      <w:r>
        <w:rPr>
          <w:rFonts w:ascii="Times New Roman" w:hAnsi="Times New Roman"/>
          <w:sz w:val="28"/>
          <w:szCs w:val="28"/>
        </w:rPr>
        <w:t>2</w:t>
      </w:r>
      <w:r w:rsidRPr="00AF22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мини-</w:t>
      </w:r>
      <w:r w:rsidRPr="00AF2201">
        <w:rPr>
          <w:rFonts w:ascii="Times New Roman" w:hAnsi="Times New Roman"/>
          <w:sz w:val="28"/>
          <w:szCs w:val="28"/>
        </w:rPr>
        <w:t xml:space="preserve">футболом, </w:t>
      </w:r>
      <w:r>
        <w:rPr>
          <w:rFonts w:ascii="Times New Roman" w:hAnsi="Times New Roman"/>
          <w:sz w:val="28"/>
          <w:szCs w:val="28"/>
        </w:rPr>
        <w:t>1</w:t>
      </w:r>
      <w:r w:rsidRPr="00AF2201">
        <w:rPr>
          <w:rFonts w:ascii="Times New Roman" w:hAnsi="Times New Roman"/>
          <w:sz w:val="28"/>
          <w:szCs w:val="28"/>
        </w:rPr>
        <w:t xml:space="preserve"> – настольным теннисом</w:t>
      </w:r>
      <w:r>
        <w:rPr>
          <w:rFonts w:ascii="Times New Roman" w:hAnsi="Times New Roman"/>
          <w:sz w:val="28"/>
          <w:szCs w:val="28"/>
        </w:rPr>
        <w:t>. Также несовершеннолетние «группы особого внимания» являются участниками</w:t>
      </w:r>
      <w:r w:rsidRPr="00AF2201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AF220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F22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проводят </w:t>
      </w:r>
      <w:r w:rsidRPr="00AF220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Pr="00AF2201">
        <w:rPr>
          <w:rFonts w:ascii="Times New Roman" w:hAnsi="Times New Roman"/>
          <w:sz w:val="28"/>
          <w:szCs w:val="28"/>
        </w:rPr>
        <w:t xml:space="preserve"> Центра. </w:t>
      </w:r>
    </w:p>
    <w:p w:rsidR="00AF41E3" w:rsidRDefault="00AF41E3" w:rsidP="00AF41E3">
      <w:pPr>
        <w:widowControl w:val="0"/>
        <w:autoSpaceDE w:val="0"/>
        <w:autoSpaceDN w:val="0"/>
        <w:adjustRightInd w:val="0"/>
        <w:spacing w:after="0" w:line="31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665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Центре работает небольшой кадровый состав инструкторов – методистов. </w:t>
      </w:r>
      <w:r w:rsidRPr="000765B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>четверо</w:t>
      </w:r>
      <w:r w:rsidRPr="000765B7">
        <w:rPr>
          <w:rFonts w:ascii="Times New Roman" w:hAnsi="Times New Roman" w:cs="Times New Roman"/>
          <w:sz w:val="28"/>
          <w:szCs w:val="28"/>
        </w:rPr>
        <w:t xml:space="preserve"> специалистов работают тренерами-преподавателями в МАУ ДО ДЮСШ ТМР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65B7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765B7">
        <w:rPr>
          <w:rFonts w:ascii="Times New Roman" w:hAnsi="Times New Roman" w:cs="Times New Roman"/>
          <w:sz w:val="28"/>
          <w:szCs w:val="28"/>
        </w:rPr>
        <w:t xml:space="preserve">физической культуры в МАОУ Онохинская СОШ.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65B7">
        <w:rPr>
          <w:rFonts w:ascii="Times New Roman" w:hAnsi="Times New Roman" w:cs="Times New Roman"/>
          <w:sz w:val="28"/>
          <w:szCs w:val="28"/>
        </w:rPr>
        <w:t xml:space="preserve"> специалист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5B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высшую</w:t>
      </w:r>
      <w:r w:rsidRPr="000765B7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остальные аттестованы на соответствие занимаемой должности. 86% специалистов имеют высшее и среднее профессиональное образование. </w:t>
      </w:r>
    </w:p>
    <w:p w:rsidR="00AF41E3" w:rsidRDefault="00AF41E3" w:rsidP="00AF41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641DAA">
        <w:rPr>
          <w:rFonts w:ascii="Times New Roman" w:hAnsi="Times New Roman" w:cs="Times New Roman"/>
          <w:sz w:val="28"/>
          <w:szCs w:val="28"/>
        </w:rPr>
        <w:t>анализа кадрового состава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DAA">
        <w:rPr>
          <w:rFonts w:ascii="Times New Roman" w:hAnsi="Times New Roman" w:cs="Times New Roman"/>
          <w:sz w:val="28"/>
          <w:szCs w:val="28"/>
        </w:rPr>
        <w:t xml:space="preserve"> можно сделать вывод, что 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641DAA">
        <w:rPr>
          <w:rFonts w:ascii="Times New Roman" w:hAnsi="Times New Roman" w:cs="Times New Roman"/>
          <w:sz w:val="28"/>
          <w:szCs w:val="28"/>
        </w:rPr>
        <w:t xml:space="preserve"> обладает зрелым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1DAA">
        <w:rPr>
          <w:rFonts w:ascii="Times New Roman" w:hAnsi="Times New Roman" w:cs="Times New Roman"/>
          <w:sz w:val="28"/>
          <w:szCs w:val="28"/>
        </w:rPr>
        <w:t>и достаточно квалифицированным</w:t>
      </w:r>
      <w:r>
        <w:rPr>
          <w:rFonts w:ascii="Times New Roman" w:hAnsi="Times New Roman" w:cs="Times New Roman"/>
          <w:sz w:val="28"/>
          <w:szCs w:val="28"/>
        </w:rPr>
        <w:t>и кадрами.</w:t>
      </w:r>
      <w:r w:rsidRPr="00183C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F41E3" w:rsidRDefault="00AF41E3" w:rsidP="00AF4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25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и физиологических особенностей </w:t>
      </w:r>
      <w:r w:rsidRPr="007335FE">
        <w:rPr>
          <w:rFonts w:ascii="Times New Roman" w:hAnsi="Times New Roman" w:cs="Times New Roman"/>
          <w:sz w:val="28"/>
          <w:szCs w:val="28"/>
        </w:rPr>
        <w:t>воспитанника и определение его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7C25">
        <w:rPr>
          <w:rFonts w:ascii="Times New Roman" w:hAnsi="Times New Roman" w:cs="Times New Roman"/>
          <w:sz w:val="28"/>
          <w:szCs w:val="28"/>
        </w:rPr>
        <w:t xml:space="preserve">потребностей позволяет </w:t>
      </w:r>
      <w:r w:rsidRPr="00847C25">
        <w:rPr>
          <w:rFonts w:ascii="Times New Roman" w:hAnsi="Times New Roman" w:cs="Times New Roman"/>
          <w:color w:val="000000"/>
          <w:sz w:val="28"/>
          <w:szCs w:val="28"/>
        </w:rPr>
        <w:t xml:space="preserve">создать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Pr="00847C25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которые  способствуют формированию и развитию нравственной и физически здоровой личности, готовой к самоопределению и самосовершенствованию,</w:t>
      </w:r>
      <w:r w:rsidRPr="00847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стремлению </w:t>
      </w:r>
      <w:r w:rsidRPr="00847C25">
        <w:rPr>
          <w:rFonts w:ascii="Times New Roman" w:hAnsi="Times New Roman" w:cs="Times New Roman"/>
          <w:sz w:val="28"/>
          <w:szCs w:val="28"/>
        </w:rPr>
        <w:t>к здоровому образу жизни и достижению высоких  спортивных результатов.</w:t>
      </w:r>
    </w:p>
    <w:p w:rsidR="00AF41E3" w:rsidRPr="00AF41E3" w:rsidRDefault="00AF41E3" w:rsidP="00AF4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летнего периода </w:t>
      </w:r>
      <w:r w:rsidRPr="00AF41E3">
        <w:rPr>
          <w:rFonts w:ascii="Times New Roman" w:hAnsi="Times New Roman" w:cs="Times New Roman"/>
          <w:sz w:val="28"/>
          <w:szCs w:val="28"/>
          <w:lang w:eastAsia="en-US"/>
        </w:rPr>
        <w:t>регулярно н</w:t>
      </w:r>
      <w:r w:rsidRPr="00AF41E3">
        <w:rPr>
          <w:rFonts w:ascii="Times New Roman" w:hAnsi="Times New Roman" w:cs="Times New Roman"/>
          <w:sz w:val="28"/>
          <w:szCs w:val="28"/>
        </w:rPr>
        <w:t xml:space="preserve">а базе Центра в с. Онохино организуется летний лагерь с дневным пребыванием детей на 35 человек. </w:t>
      </w:r>
    </w:p>
    <w:p w:rsidR="00AF41E3" w:rsidRPr="00AF41E3" w:rsidRDefault="00AF41E3" w:rsidP="00AF41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с</w:t>
      </w:r>
      <w:r w:rsidRPr="00AF41E3">
        <w:rPr>
          <w:rFonts w:ascii="Times New Roman" w:hAnsi="Times New Roman" w:cs="Times New Roman"/>
          <w:sz w:val="28"/>
          <w:szCs w:val="28"/>
        </w:rPr>
        <w:t>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1E3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F41E3">
        <w:rPr>
          <w:rFonts w:ascii="Times New Roman" w:hAnsi="Times New Roman" w:cs="Times New Roman"/>
          <w:sz w:val="28"/>
          <w:szCs w:val="28"/>
        </w:rPr>
        <w:t xml:space="preserve"> 674</w:t>
      </w:r>
      <w:r w:rsidRPr="00AF4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1E3">
        <w:rPr>
          <w:rFonts w:ascii="Times New Roman" w:hAnsi="Times New Roman" w:cs="Times New Roman"/>
          <w:sz w:val="28"/>
          <w:szCs w:val="28"/>
        </w:rPr>
        <w:t xml:space="preserve">детей и молодежи. </w:t>
      </w:r>
    </w:p>
    <w:p w:rsidR="00A4305D" w:rsidRPr="00AF41E3" w:rsidRDefault="00A4305D" w:rsidP="00A4305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41E3">
        <w:rPr>
          <w:rFonts w:ascii="Times New Roman" w:hAnsi="Times New Roman" w:cs="Times New Roman"/>
          <w:sz w:val="28"/>
          <w:szCs w:val="28"/>
        </w:rPr>
        <w:t>Также в течение летних каникул традиционно организ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AF41E3">
        <w:rPr>
          <w:rFonts w:ascii="Times New Roman" w:hAnsi="Times New Roman" w:cs="Times New Roman"/>
          <w:sz w:val="28"/>
          <w:szCs w:val="28"/>
        </w:rPr>
        <w:t xml:space="preserve"> спортивные площадки по месту жительства для 107 детей.</w:t>
      </w:r>
    </w:p>
    <w:p w:rsidR="00AF41E3" w:rsidRPr="00AF41E3" w:rsidRDefault="00AF41E3" w:rsidP="00AF41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41E3">
        <w:rPr>
          <w:rFonts w:ascii="Times New Roman" w:hAnsi="Times New Roman" w:cs="Times New Roman"/>
          <w:sz w:val="28"/>
          <w:szCs w:val="28"/>
        </w:rPr>
        <w:lastRenderedPageBreak/>
        <w:t>По результатам опроса воспитанников выяснилось, что имеются  желающие поработать</w:t>
      </w:r>
      <w:r>
        <w:rPr>
          <w:rFonts w:ascii="Times New Roman" w:hAnsi="Times New Roman" w:cs="Times New Roman"/>
          <w:sz w:val="28"/>
          <w:szCs w:val="28"/>
        </w:rPr>
        <w:t xml:space="preserve"> помощником инструктора по спорту</w:t>
      </w:r>
      <w:r w:rsidRPr="00AF41E3">
        <w:rPr>
          <w:rFonts w:ascii="Times New Roman" w:hAnsi="Times New Roman" w:cs="Times New Roman"/>
          <w:sz w:val="28"/>
          <w:szCs w:val="28"/>
        </w:rPr>
        <w:t xml:space="preserve">. Поэтому в </w:t>
      </w:r>
      <w:r>
        <w:rPr>
          <w:rFonts w:ascii="Times New Roman" w:hAnsi="Times New Roman" w:cs="Times New Roman"/>
          <w:sz w:val="28"/>
          <w:szCs w:val="28"/>
        </w:rPr>
        <w:t>течение года планируется трудоустроить 20 подростков</w:t>
      </w:r>
      <w:r w:rsidRPr="00AF4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4. Ц</w:t>
      </w:r>
      <w:r w:rsidRPr="00BD15E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ель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D057D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BD15E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программы</w:t>
      </w:r>
    </w:p>
    <w:p w:rsidR="00D963D5" w:rsidRPr="008F2841" w:rsidRDefault="00D963D5" w:rsidP="00D96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841">
        <w:rPr>
          <w:rFonts w:ascii="Times New Roman" w:hAnsi="Times New Roman"/>
          <w:sz w:val="28"/>
          <w:szCs w:val="28"/>
        </w:rPr>
        <w:t>Воспитание выступает одним из важнейших элементов и инструментов прогрессивного развития общества как непрерывного процесса смены поколений.</w:t>
      </w:r>
    </w:p>
    <w:p w:rsidR="00D963D5" w:rsidRPr="008F2841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Опираясь на гуманистические идеи и ценности, можно сказать, что в идеале человек, живущий в современном обществе, должен уметь самостоятельно строить свою жизнь и нести ответственность за нее. Это предполагает, что он:</w:t>
      </w:r>
    </w:p>
    <w:p w:rsidR="00D963D5" w:rsidRPr="008F2841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уверен в себе и умеет постоянно расширять свои возможности;</w:t>
      </w:r>
    </w:p>
    <w:p w:rsidR="00D963D5" w:rsidRPr="008F2841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способен к самообразованию;</w:t>
      </w:r>
    </w:p>
    <w:p w:rsidR="00D963D5" w:rsidRPr="008F2841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умеет принимать решения и достигать результата в соответствии с поставленной целью;</w:t>
      </w:r>
    </w:p>
    <w:p w:rsidR="00D963D5" w:rsidRPr="008F2841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легко приспосабливается к меняющейся социальной ситуации без больших моральных издержек;</w:t>
      </w:r>
    </w:p>
    <w:p w:rsidR="00D963D5" w:rsidRPr="008F2841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умеет брать на себя ответственность за свои поступки, не ущемляет права и свободы других;</w:t>
      </w:r>
    </w:p>
    <w:p w:rsidR="00D963D5" w:rsidRPr="008F2841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умеет быть терпимым к другому, отличному от него;</w:t>
      </w:r>
    </w:p>
    <w:p w:rsidR="00D963D5" w:rsidRPr="00A37EFE" w:rsidRDefault="00D963D5" w:rsidP="00D963D5">
      <w:pPr>
        <w:widowControl w:val="0"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841">
        <w:rPr>
          <w:rFonts w:ascii="Times New Roman" w:hAnsi="Times New Roman"/>
          <w:sz w:val="28"/>
          <w:szCs w:val="28"/>
          <w:lang w:eastAsia="en-US"/>
        </w:rPr>
        <w:t>владеет навыками, характеризующими  культурного человека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963D5" w:rsidRPr="00D057D1" w:rsidRDefault="00D963D5" w:rsidP="00D96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7D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057D1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единого воспитательного пространства учреждения, способствующего развитию нравственной, творческой и физически здоровой личности, готовой к активному проявлению значимых качеств и умений в различных сферах жизни.</w:t>
      </w:r>
    </w:p>
    <w:p w:rsidR="00D963D5" w:rsidRPr="00D057D1" w:rsidRDefault="00D963D5" w:rsidP="00D9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1: </w:t>
      </w:r>
      <w:r w:rsidRPr="00D057D1">
        <w:rPr>
          <w:rFonts w:ascii="Times New Roman" w:hAnsi="Times New Roman" w:cs="Times New Roman"/>
          <w:bCs/>
          <w:iCs/>
          <w:sz w:val="28"/>
          <w:szCs w:val="28"/>
        </w:rPr>
        <w:t>Формировать</w:t>
      </w:r>
      <w:r w:rsidRPr="00D057D1">
        <w:rPr>
          <w:rFonts w:ascii="Times New Roman" w:hAnsi="Times New Roman" w:cs="Times New Roman"/>
          <w:sz w:val="28"/>
          <w:szCs w:val="28"/>
        </w:rPr>
        <w:t xml:space="preserve"> личность гражданина и патриота своего Отечества с присущими ему ценностями, взглядами, ориентациями, установками, мотивами деятельности и поведения.</w:t>
      </w:r>
      <w:r w:rsidRPr="00D05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63D5" w:rsidRPr="00D057D1" w:rsidRDefault="00D963D5" w:rsidP="00D96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7D1">
        <w:rPr>
          <w:rFonts w:ascii="Times New Roman" w:hAnsi="Times New Roman" w:cs="Times New Roman"/>
          <w:b/>
          <w:sz w:val="28"/>
          <w:szCs w:val="28"/>
        </w:rPr>
        <w:t xml:space="preserve">Задача 2: </w:t>
      </w:r>
      <w:r w:rsidRPr="00D057D1">
        <w:rPr>
          <w:rFonts w:ascii="Times New Roman" w:hAnsi="Times New Roman" w:cs="Times New Roman"/>
          <w:sz w:val="28"/>
          <w:szCs w:val="28"/>
        </w:rPr>
        <w:t xml:space="preserve">Продолжать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воспитательную и оздоровительную </w:t>
      </w:r>
      <w:r w:rsidRPr="00D057D1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в каникулярный период</w:t>
      </w:r>
      <w:r w:rsidRPr="00D057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963D5" w:rsidRPr="00D057D1" w:rsidRDefault="00D963D5" w:rsidP="00D96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57D1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D057D1">
        <w:rPr>
          <w:rFonts w:ascii="Times New Roman" w:hAnsi="Times New Roman" w:cs="Times New Roman"/>
          <w:sz w:val="28"/>
          <w:szCs w:val="28"/>
        </w:rPr>
        <w:t xml:space="preserve"> </w:t>
      </w:r>
      <w:r w:rsidRPr="00D057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первичную профилактическую деятельность среди детей, подростков и молодежи, направленную на предупреждение формирования асоциальных моделей поведения.</w:t>
      </w:r>
    </w:p>
    <w:p w:rsidR="00D963D5" w:rsidRPr="00D057D1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057D1">
        <w:rPr>
          <w:rFonts w:ascii="Times New Roman" w:hAnsi="Times New Roman" w:cs="Times New Roman"/>
          <w:b/>
          <w:sz w:val="28"/>
          <w:szCs w:val="28"/>
        </w:rPr>
        <w:t xml:space="preserve">Задача 4: </w:t>
      </w:r>
      <w:r w:rsidRPr="00D057D1">
        <w:rPr>
          <w:rFonts w:ascii="Times New Roman" w:hAnsi="Times New Roman" w:cs="Times New Roman"/>
          <w:sz w:val="28"/>
          <w:szCs w:val="28"/>
        </w:rPr>
        <w:t>Взаимодействовать с се</w:t>
      </w:r>
      <w:r>
        <w:rPr>
          <w:rFonts w:ascii="Times New Roman" w:hAnsi="Times New Roman" w:cs="Times New Roman"/>
          <w:sz w:val="28"/>
          <w:szCs w:val="28"/>
        </w:rPr>
        <w:t>мьей, образовательными организаци</w:t>
      </w:r>
      <w:r w:rsidRPr="00D057D1">
        <w:rPr>
          <w:rFonts w:ascii="Times New Roman" w:hAnsi="Times New Roman" w:cs="Times New Roman"/>
          <w:sz w:val="28"/>
          <w:szCs w:val="28"/>
        </w:rPr>
        <w:t xml:space="preserve">ями, общественными организациями и другими ведомствами, заинтересованными в деле воспитания юных граждан.   </w:t>
      </w: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Style w:val="34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5. О</w:t>
      </w:r>
      <w:r w:rsidRPr="00BD15E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сновные принцип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ы</w:t>
      </w:r>
      <w:r w:rsidRPr="00597AA9">
        <w:rPr>
          <w:rStyle w:val="346"/>
          <w:rFonts w:ascii="Times New Roman" w:hAnsi="Times New Roman" w:cs="Times New Roman"/>
          <w:bCs w:val="0"/>
          <w:sz w:val="28"/>
          <w:szCs w:val="28"/>
        </w:rPr>
        <w:t xml:space="preserve"> организации</w:t>
      </w:r>
      <w:r w:rsidRPr="00597AA9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 w:rsidRPr="00597AA9">
        <w:rPr>
          <w:rStyle w:val="346"/>
          <w:rFonts w:ascii="Times New Roman" w:hAnsi="Times New Roman" w:cs="Times New Roman"/>
          <w:bCs w:val="0"/>
          <w:sz w:val="28"/>
          <w:szCs w:val="28"/>
        </w:rPr>
        <w:t>содержания</w:t>
      </w:r>
    </w:p>
    <w:p w:rsidR="00D963D5" w:rsidRDefault="00D963D5" w:rsidP="00D963D5">
      <w:pPr>
        <w:spacing w:after="0" w:line="240" w:lineRule="auto"/>
        <w:ind w:firstLine="708"/>
        <w:jc w:val="center"/>
        <w:rPr>
          <w:rStyle w:val="346"/>
          <w:rFonts w:ascii="Times New Roman" w:hAnsi="Times New Roman" w:cs="Times New Roman"/>
          <w:bCs w:val="0"/>
          <w:sz w:val="28"/>
          <w:szCs w:val="28"/>
        </w:rPr>
      </w:pPr>
      <w:r w:rsidRPr="00597AA9">
        <w:rPr>
          <w:rStyle w:val="346"/>
          <w:rFonts w:ascii="Times New Roman" w:hAnsi="Times New Roman" w:cs="Times New Roman"/>
          <w:bCs w:val="0"/>
          <w:sz w:val="28"/>
          <w:szCs w:val="28"/>
        </w:rPr>
        <w:t xml:space="preserve"> воспитания и социализации</w:t>
      </w:r>
      <w:r w:rsidRPr="00597AA9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6"/>
          <w:rFonts w:ascii="Times New Roman" w:hAnsi="Times New Roman" w:cs="Times New Roman"/>
          <w:bCs w:val="0"/>
          <w:sz w:val="28"/>
          <w:szCs w:val="28"/>
        </w:rPr>
        <w:t>детей и молодежи</w:t>
      </w:r>
    </w:p>
    <w:p w:rsidR="00D963D5" w:rsidRPr="00A37EFE" w:rsidRDefault="00D963D5" w:rsidP="00D96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EFE">
        <w:rPr>
          <w:rFonts w:ascii="Times New Roman" w:hAnsi="Times New Roman"/>
          <w:sz w:val="28"/>
          <w:szCs w:val="28"/>
        </w:rPr>
        <w:t xml:space="preserve">Воспитательный процесс должен основываться на проверенных практикой и дающих положительные результаты принципах, адекватных целевым установкам, предъявляемым государством к воспитанию подрастающего человека, тенденциям развития социокультурного пространства: </w:t>
      </w:r>
    </w:p>
    <w:p w:rsidR="00D963D5" w:rsidRPr="00597AA9" w:rsidRDefault="00D963D5" w:rsidP="00D963D5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597AA9">
        <w:rPr>
          <w:rStyle w:val="a7"/>
          <w:rFonts w:ascii="Times New Roman" w:hAnsi="Times New Roman" w:cs="Times New Roman"/>
          <w:sz w:val="28"/>
          <w:szCs w:val="28"/>
        </w:rPr>
        <w:t>ксиологический принцип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7AA9">
        <w:rPr>
          <w:rFonts w:ascii="Times New Roman" w:hAnsi="Times New Roman" w:cs="Times New Roman"/>
          <w:sz w:val="28"/>
          <w:szCs w:val="28"/>
        </w:rPr>
        <w:t>ринцип ориентации на идеал интегрирует социально-педагогическ</w:t>
      </w:r>
      <w:r>
        <w:rPr>
          <w:rFonts w:ascii="Times New Roman" w:hAnsi="Times New Roman" w:cs="Times New Roman"/>
          <w:sz w:val="28"/>
          <w:szCs w:val="28"/>
        </w:rPr>
        <w:t>ое пространство</w:t>
      </w:r>
      <w:r w:rsidRPr="00597AA9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>еждения, позволяющий</w:t>
      </w:r>
      <w:r w:rsidRPr="00597AA9">
        <w:rPr>
          <w:rFonts w:ascii="Times New Roman" w:hAnsi="Times New Roman" w:cs="Times New Roman"/>
          <w:sz w:val="28"/>
          <w:szCs w:val="28"/>
        </w:rPr>
        <w:t xml:space="preserve"> его дифференцировать, включить в него разные общественные субъекты. В пределах системы базовых национальных ценностей общественны</w:t>
      </w:r>
      <w:r>
        <w:rPr>
          <w:rFonts w:ascii="Times New Roman" w:hAnsi="Times New Roman" w:cs="Times New Roman"/>
          <w:sz w:val="28"/>
          <w:szCs w:val="28"/>
        </w:rPr>
        <w:t>е субъекты могут оказывать учреждению</w:t>
      </w:r>
      <w:r w:rsidRPr="00597AA9">
        <w:rPr>
          <w:rFonts w:ascii="Times New Roman" w:hAnsi="Times New Roman" w:cs="Times New Roman"/>
          <w:sz w:val="28"/>
          <w:szCs w:val="28"/>
        </w:rPr>
        <w:t xml:space="preserve"> содействие в формировании у обучающихс</w:t>
      </w:r>
      <w:r>
        <w:rPr>
          <w:rFonts w:ascii="Times New Roman" w:hAnsi="Times New Roman" w:cs="Times New Roman"/>
          <w:sz w:val="28"/>
          <w:szCs w:val="28"/>
        </w:rPr>
        <w:t>я той или иной группы ценностей;</w:t>
      </w:r>
    </w:p>
    <w:p w:rsidR="00D963D5" w:rsidRPr="00597AA9" w:rsidRDefault="00D963D5" w:rsidP="00D963D5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Pr="00597AA9">
        <w:rPr>
          <w:rStyle w:val="a7"/>
          <w:rFonts w:ascii="Times New Roman" w:hAnsi="Times New Roman" w:cs="Times New Roman"/>
          <w:sz w:val="28"/>
          <w:szCs w:val="28"/>
        </w:rPr>
        <w:t>ринцип диалогического общения со значимыми другими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597AA9">
        <w:rPr>
          <w:rFonts w:ascii="Times New Roman" w:hAnsi="Times New Roman" w:cs="Times New Roman"/>
          <w:sz w:val="28"/>
          <w:szCs w:val="28"/>
        </w:rPr>
        <w:t xml:space="preserve"> В формировании ценностей большую роль играет диалогическое общение подростка со св</w:t>
      </w:r>
      <w:r>
        <w:rPr>
          <w:rFonts w:ascii="Times New Roman" w:hAnsi="Times New Roman" w:cs="Times New Roman"/>
          <w:sz w:val="28"/>
          <w:szCs w:val="28"/>
        </w:rPr>
        <w:t>ерстниками, родителями, педагогами</w:t>
      </w:r>
      <w:r w:rsidRPr="00597AA9">
        <w:rPr>
          <w:rFonts w:ascii="Times New Roman" w:hAnsi="Times New Roman" w:cs="Times New Roman"/>
          <w:sz w:val="28"/>
          <w:szCs w:val="28"/>
        </w:rPr>
        <w:t xml:space="preserve">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</w:t>
      </w:r>
      <w:r>
        <w:rPr>
          <w:rFonts w:ascii="Times New Roman" w:hAnsi="Times New Roman" w:cs="Times New Roman"/>
          <w:sz w:val="28"/>
          <w:szCs w:val="28"/>
        </w:rPr>
        <w:t>ия подростка со значимым другим;</w:t>
      </w:r>
    </w:p>
    <w:p w:rsidR="00D963D5" w:rsidRPr="00597AA9" w:rsidRDefault="00D963D5" w:rsidP="00D963D5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Pr="00597AA9">
        <w:rPr>
          <w:rStyle w:val="a7"/>
          <w:rFonts w:ascii="Times New Roman" w:hAnsi="Times New Roman" w:cs="Times New Roman"/>
          <w:sz w:val="28"/>
          <w:szCs w:val="28"/>
        </w:rPr>
        <w:t>ринцип идентификации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Pr="0063367E">
        <w:rPr>
          <w:rStyle w:val="a7"/>
          <w:rFonts w:ascii="Times New Roman" w:hAnsi="Times New Roman" w:cs="Times New Roman"/>
          <w:b w:val="0"/>
          <w:sz w:val="28"/>
          <w:szCs w:val="28"/>
        </w:rPr>
        <w:t>где под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идентификацией следует понимать</w:t>
      </w:r>
      <w:r w:rsidRPr="00597AA9">
        <w:rPr>
          <w:rFonts w:ascii="Times New Roman" w:hAnsi="Times New Roman" w:cs="Times New Roman"/>
          <w:sz w:val="28"/>
          <w:szCs w:val="28"/>
        </w:rPr>
        <w:t xml:space="preserve">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D963D5" w:rsidRDefault="00D963D5" w:rsidP="00D963D5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п</w:t>
      </w:r>
      <w:r w:rsidRPr="00597AA9">
        <w:rPr>
          <w:rStyle w:val="a7"/>
          <w:rFonts w:ascii="Times New Roman" w:hAnsi="Times New Roman" w:cs="Times New Roman"/>
          <w:sz w:val="28"/>
          <w:szCs w:val="28"/>
        </w:rPr>
        <w:t>ринцип полисубъектности воспитания и социализации.</w:t>
      </w:r>
      <w:r w:rsidRPr="00597AA9">
        <w:rPr>
          <w:rFonts w:ascii="Times New Roman" w:hAnsi="Times New Roman" w:cs="Times New Roman"/>
          <w:sz w:val="28"/>
          <w:szCs w:val="28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</w:t>
      </w:r>
    </w:p>
    <w:p w:rsidR="00D963D5" w:rsidRDefault="00D963D5" w:rsidP="00D963D5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Pr="00597AA9">
        <w:rPr>
          <w:rStyle w:val="a7"/>
          <w:rFonts w:ascii="Times New Roman" w:hAnsi="Times New Roman" w:cs="Times New Roman"/>
          <w:sz w:val="28"/>
          <w:szCs w:val="28"/>
        </w:rPr>
        <w:t>ринцип совместного решения личностно и общественно значимых проблем.</w:t>
      </w:r>
      <w:r w:rsidRPr="00597AA9">
        <w:rPr>
          <w:rFonts w:ascii="Times New Roman" w:hAnsi="Times New Roman" w:cs="Times New Roman"/>
          <w:sz w:val="28"/>
          <w:szCs w:val="28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 значимых проблем;</w:t>
      </w:r>
    </w:p>
    <w:p w:rsidR="00D963D5" w:rsidRPr="00AD3C5B" w:rsidRDefault="00D963D5" w:rsidP="00D963D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социального закаливания</w:t>
      </w:r>
      <w:r w:rsidRPr="00AD3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включение воспитанников</w:t>
      </w:r>
      <w:r w:rsidRPr="00AD3C5B">
        <w:rPr>
          <w:rFonts w:ascii="Times New Roman" w:hAnsi="Times New Roman"/>
          <w:sz w:val="28"/>
          <w:szCs w:val="28"/>
        </w:rPr>
        <w:t xml:space="preserve">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</w:t>
      </w:r>
      <w:r>
        <w:rPr>
          <w:rFonts w:ascii="Times New Roman" w:hAnsi="Times New Roman"/>
          <w:sz w:val="28"/>
          <w:szCs w:val="28"/>
        </w:rPr>
        <w:t>ойчивости, рефлексивной позиции;</w:t>
      </w:r>
      <w:r w:rsidRPr="00AD3C5B">
        <w:rPr>
          <w:rFonts w:ascii="Times New Roman" w:hAnsi="Times New Roman"/>
          <w:sz w:val="28"/>
          <w:szCs w:val="28"/>
        </w:rPr>
        <w:t xml:space="preserve"> </w:t>
      </w:r>
    </w:p>
    <w:p w:rsidR="00D963D5" w:rsidRPr="00160257" w:rsidRDefault="00D963D5" w:rsidP="00D963D5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380A">
        <w:rPr>
          <w:rStyle w:val="a7"/>
          <w:rFonts w:ascii="Times New Roman" w:hAnsi="Times New Roman" w:cs="Times New Roman"/>
          <w:sz w:val="28"/>
          <w:szCs w:val="28"/>
        </w:rPr>
        <w:t>ринцип системно-деятельностной организации воспитания.</w:t>
      </w:r>
      <w:r w:rsidRPr="00AB380A">
        <w:rPr>
          <w:rFonts w:ascii="Times New Roman" w:hAnsi="Times New Roman" w:cs="Times New Roman"/>
          <w:sz w:val="28"/>
          <w:szCs w:val="28"/>
        </w:rPr>
        <w:t xml:space="preserve"> Интеграция содержания различных видов деятельности обучающихся в рамках программы воспитания и социализации осуществляется на основе базовых национальных ценностей. </w:t>
      </w:r>
      <w:r w:rsidRPr="00160257">
        <w:rPr>
          <w:rFonts w:ascii="Times New Roman" w:hAnsi="Times New Roman" w:cs="Times New Roman"/>
          <w:sz w:val="28"/>
          <w:szCs w:val="28"/>
        </w:rPr>
        <w:t xml:space="preserve"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</w:t>
      </w:r>
    </w:p>
    <w:p w:rsidR="00D963D5" w:rsidRPr="00445711" w:rsidRDefault="00D963D5" w:rsidP="00D963D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45711">
        <w:rPr>
          <w:rFonts w:ascii="Times New Roman" w:hAnsi="Times New Roman"/>
          <w:sz w:val="28"/>
          <w:szCs w:val="28"/>
        </w:rPr>
        <w:t>В 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63D5" w:rsidRDefault="00D963D5" w:rsidP="00D963D5">
      <w:pPr>
        <w:spacing w:after="0" w:line="240" w:lineRule="auto"/>
        <w:ind w:firstLine="708"/>
        <w:jc w:val="center"/>
        <w:rPr>
          <w:rStyle w:val="34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6.Структурные блоки</w:t>
      </w:r>
      <w:r w:rsidRPr="00BD15E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597AA9">
        <w:rPr>
          <w:rStyle w:val="346"/>
          <w:rFonts w:ascii="Times New Roman" w:hAnsi="Times New Roman" w:cs="Times New Roman"/>
          <w:bCs w:val="0"/>
          <w:sz w:val="28"/>
          <w:szCs w:val="28"/>
        </w:rPr>
        <w:t>организации</w:t>
      </w:r>
      <w:r w:rsidRPr="00597AA9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 w:rsidRPr="00597AA9">
        <w:rPr>
          <w:rStyle w:val="346"/>
          <w:rFonts w:ascii="Times New Roman" w:hAnsi="Times New Roman" w:cs="Times New Roman"/>
          <w:bCs w:val="0"/>
          <w:sz w:val="28"/>
          <w:szCs w:val="28"/>
        </w:rPr>
        <w:t>содержания</w:t>
      </w:r>
    </w:p>
    <w:p w:rsidR="00D963D5" w:rsidRDefault="00D963D5" w:rsidP="00D963D5">
      <w:pPr>
        <w:spacing w:after="0" w:line="240" w:lineRule="auto"/>
        <w:ind w:firstLine="708"/>
        <w:jc w:val="center"/>
        <w:rPr>
          <w:rStyle w:val="346"/>
          <w:rFonts w:ascii="Times New Roman" w:hAnsi="Times New Roman" w:cs="Times New Roman"/>
          <w:bCs w:val="0"/>
          <w:sz w:val="28"/>
          <w:szCs w:val="28"/>
        </w:rPr>
      </w:pPr>
      <w:r w:rsidRPr="00597AA9">
        <w:rPr>
          <w:rStyle w:val="346"/>
          <w:rFonts w:ascii="Times New Roman" w:hAnsi="Times New Roman" w:cs="Times New Roman"/>
          <w:bCs w:val="0"/>
          <w:sz w:val="28"/>
          <w:szCs w:val="28"/>
        </w:rPr>
        <w:t xml:space="preserve"> воспитания и социализации</w:t>
      </w:r>
      <w:r w:rsidRPr="00597AA9">
        <w:rPr>
          <w:rStyle w:val="3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6"/>
          <w:rFonts w:ascii="Times New Roman" w:hAnsi="Times New Roman" w:cs="Times New Roman"/>
          <w:bCs w:val="0"/>
          <w:sz w:val="28"/>
          <w:szCs w:val="28"/>
        </w:rPr>
        <w:t>детей и молодежи</w:t>
      </w:r>
    </w:p>
    <w:p w:rsidR="00D963D5" w:rsidRPr="004B4DE0" w:rsidRDefault="00D963D5" w:rsidP="00D9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>Каждый блок скорректирован на последовательности задач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 w:rsidRPr="001227DB">
        <w:rPr>
          <w:rFonts w:ascii="Times New Roman" w:hAnsi="Times New Roman" w:cs="Times New Roman"/>
          <w:sz w:val="28"/>
          <w:szCs w:val="28"/>
        </w:rPr>
        <w:t>, физиологическом и</w:t>
      </w:r>
      <w:r>
        <w:rPr>
          <w:rFonts w:ascii="Times New Roman" w:hAnsi="Times New Roman" w:cs="Times New Roman"/>
          <w:sz w:val="28"/>
          <w:szCs w:val="28"/>
        </w:rPr>
        <w:t xml:space="preserve"> социальном развитии детей и молодежи.</w:t>
      </w: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</w:pPr>
      <w:r w:rsidRPr="00B61D2B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Блок 1 «Я и здоровье»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. </w:t>
      </w:r>
      <w:r w:rsidRPr="00FE295B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Формирование ценности зд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оровья и здорового образа жизни</w:t>
      </w:r>
    </w:p>
    <w:p w:rsidR="00D963D5" w:rsidRPr="00374E81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E81">
        <w:rPr>
          <w:rFonts w:ascii="Times New Roman" w:hAnsi="Times New Roman"/>
          <w:sz w:val="28"/>
          <w:szCs w:val="28"/>
          <w:lang w:eastAsia="en-US"/>
        </w:rPr>
        <w:t>В конце ХХ - начале ХХ</w:t>
      </w:r>
      <w:r w:rsidRPr="00374E81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74E81">
        <w:rPr>
          <w:rFonts w:ascii="Times New Roman" w:hAnsi="Times New Roman"/>
          <w:sz w:val="28"/>
          <w:szCs w:val="28"/>
          <w:lang w:eastAsia="en-US"/>
        </w:rPr>
        <w:t xml:space="preserve"> веков в России остро встал вопрос сохранения и укрепления здоровья нации, особенно детей, в единстве его физического, физиологического, психоэмоционального и духовного компонентов.</w:t>
      </w:r>
    </w:p>
    <w:p w:rsidR="00D963D5" w:rsidRPr="00374E81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E81">
        <w:rPr>
          <w:rFonts w:ascii="Times New Roman" w:hAnsi="Times New Roman"/>
          <w:sz w:val="28"/>
          <w:szCs w:val="28"/>
          <w:lang w:eastAsia="en-US"/>
        </w:rPr>
        <w:t>В литературе сущность понятия здоровья представляется по-разному и в зависимости от критериев, составляющих основу для его выражения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4E81">
        <w:rPr>
          <w:rFonts w:ascii="Times New Roman" w:hAnsi="Times New Roman"/>
          <w:sz w:val="28"/>
          <w:szCs w:val="28"/>
          <w:lang w:eastAsia="en-US"/>
        </w:rPr>
        <w:t>(Р.И. Айзман, Ю.П. Лисицын, Н.М. Амосов, И.И. Брехман, А.Г. Хрипкова и др.). С позиции комплексного подхода В.П. Казначеев (1983) определяет понятие здоровья следующим образом: «Здоровье человека - это динамическое состояние (процесс) сохранения и развития биологических, физиологических и психических функций, оптимальной трудоспособности и социальной активности при максимальной продолжительности жизни».</w:t>
      </w:r>
    </w:p>
    <w:p w:rsidR="00D963D5" w:rsidRPr="00374E81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E81">
        <w:rPr>
          <w:rFonts w:ascii="Times New Roman" w:hAnsi="Times New Roman"/>
          <w:sz w:val="28"/>
          <w:szCs w:val="28"/>
          <w:lang w:eastAsia="en-US"/>
        </w:rPr>
        <w:t>Экономическая нестабильность, социальная дезориентированность населения, озабоченность большинства семей проблемами материального, а часто и физического выживания негативно сказываются на формировании ценностей здорового образа жизни молодежи. Многие родители самоустранились от проблем нравственного, личностного и физического развития детей, что способствовало увеличению количества негативных явлений в подростковой среде, снижению здоровья и затруднению самореализации подрастающего поколения.</w:t>
      </w:r>
    </w:p>
    <w:p w:rsidR="00D963D5" w:rsidRPr="00374E81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E81">
        <w:rPr>
          <w:rFonts w:ascii="Times New Roman" w:hAnsi="Times New Roman"/>
          <w:sz w:val="28"/>
          <w:szCs w:val="28"/>
          <w:lang w:eastAsia="en-US"/>
        </w:rPr>
        <w:t>Здоровье молодого поколения - это показатель физического и нравственного состояния общества. В настоящее время на фоне неблагоприятной демографической и экологической ситуации, растет число детей, страдающих заболеваниями нервной системы, органов чувств, опорно-двигательного аппарата, желудочно-кишечного тракта, простудными инфекциями и др. Здоровье детей не может рассматриваться без учета адаптации организма к окружающей среде. Одним из частных проявлений неблагоприятной самореализации обучающихся является нарушение физического и психического здоровья, поэтому, такие дети нуждаются в особом эмоционально - психологическом сопровождении.</w:t>
      </w:r>
    </w:p>
    <w:p w:rsidR="00D963D5" w:rsidRPr="005F4E8A" w:rsidRDefault="00D963D5" w:rsidP="00D963D5">
      <w:pPr>
        <w:pStyle w:val="a8"/>
        <w:spacing w:before="0" w:after="0"/>
        <w:ind w:firstLine="570"/>
        <w:jc w:val="both"/>
        <w:rPr>
          <w:sz w:val="28"/>
          <w:szCs w:val="28"/>
        </w:rPr>
      </w:pPr>
      <w:r w:rsidRPr="005F4E8A">
        <w:rPr>
          <w:sz w:val="28"/>
          <w:szCs w:val="28"/>
        </w:rPr>
        <w:t xml:space="preserve">В спектре </w:t>
      </w:r>
      <w:r>
        <w:rPr>
          <w:sz w:val="28"/>
          <w:szCs w:val="28"/>
        </w:rPr>
        <w:t xml:space="preserve">данного блока </w:t>
      </w:r>
      <w:r w:rsidRPr="005F4E8A">
        <w:rPr>
          <w:sz w:val="28"/>
          <w:szCs w:val="28"/>
        </w:rPr>
        <w:t xml:space="preserve">можно выделить </w:t>
      </w:r>
      <w:r w:rsidRPr="00902311">
        <w:rPr>
          <w:i/>
          <w:sz w:val="28"/>
          <w:szCs w:val="28"/>
        </w:rPr>
        <w:t>основные задачи</w:t>
      </w:r>
      <w:r w:rsidRPr="005F4E8A">
        <w:rPr>
          <w:sz w:val="28"/>
          <w:szCs w:val="28"/>
        </w:rPr>
        <w:t>:</w:t>
      </w:r>
    </w:p>
    <w:p w:rsidR="00D963D5" w:rsidRPr="005F4E8A" w:rsidRDefault="00D963D5" w:rsidP="00D963D5">
      <w:pPr>
        <w:numPr>
          <w:ilvl w:val="0"/>
          <w:numId w:val="3"/>
        </w:numPr>
        <w:spacing w:after="0" w:line="240" w:lineRule="auto"/>
        <w:ind w:right="-199"/>
        <w:jc w:val="both"/>
        <w:rPr>
          <w:rFonts w:ascii="Times New Roman" w:hAnsi="Times New Roman" w:cs="Times New Roman"/>
          <w:sz w:val="28"/>
        </w:rPr>
      </w:pPr>
      <w:r w:rsidRPr="005F4E8A">
        <w:rPr>
          <w:rFonts w:ascii="Times New Roman" w:hAnsi="Times New Roman" w:cs="Times New Roman"/>
          <w:sz w:val="28"/>
        </w:rPr>
        <w:t xml:space="preserve">пропаганда здорового образа жизни; </w:t>
      </w:r>
    </w:p>
    <w:p w:rsidR="00D963D5" w:rsidRPr="005F4E8A" w:rsidRDefault="00D963D5" w:rsidP="00D963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8A">
        <w:rPr>
          <w:rFonts w:ascii="Times New Roman" w:hAnsi="Times New Roman" w:cs="Times New Roman"/>
          <w:sz w:val="28"/>
          <w:szCs w:val="28"/>
        </w:rPr>
        <w:t>формирование у обучающихся осознанного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здоровью и физической культуре;</w:t>
      </w:r>
    </w:p>
    <w:p w:rsidR="00D963D5" w:rsidRPr="005F4E8A" w:rsidRDefault="00D963D5" w:rsidP="00D963D5">
      <w:pPr>
        <w:numPr>
          <w:ilvl w:val="0"/>
          <w:numId w:val="3"/>
        </w:numPr>
        <w:spacing w:after="0" w:line="240" w:lineRule="auto"/>
        <w:ind w:right="-199"/>
        <w:jc w:val="both"/>
        <w:rPr>
          <w:rFonts w:ascii="Times New Roman" w:hAnsi="Times New Roman" w:cs="Times New Roman"/>
          <w:sz w:val="28"/>
        </w:rPr>
      </w:pPr>
      <w:r w:rsidRPr="005F4E8A">
        <w:rPr>
          <w:rFonts w:ascii="Times New Roman" w:hAnsi="Times New Roman" w:cs="Times New Roman"/>
          <w:sz w:val="28"/>
        </w:rPr>
        <w:t>приобщение обучающихся  к регулярным занятиям физической культурой и спортом;</w:t>
      </w:r>
    </w:p>
    <w:p w:rsidR="00D963D5" w:rsidRDefault="00D963D5" w:rsidP="00D963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8A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стремления к совершенствованию физического здоровья и укреплению нравственно-психического здоровья;</w:t>
      </w:r>
    </w:p>
    <w:p w:rsidR="00D963D5" w:rsidRPr="00275AA3" w:rsidRDefault="00D963D5" w:rsidP="00D963D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развитие навыков безопасности и форми</w:t>
      </w:r>
      <w:r>
        <w:rPr>
          <w:rFonts w:ascii="Times New Roman" w:hAnsi="Times New Roman"/>
          <w:sz w:val="28"/>
          <w:szCs w:val="28"/>
          <w:lang w:eastAsia="ru-RU"/>
        </w:rPr>
        <w:t>рования безопасной среды в учреждении</w:t>
      </w:r>
      <w:r w:rsidRPr="00275AA3">
        <w:rPr>
          <w:rFonts w:ascii="Times New Roman" w:hAnsi="Times New Roman"/>
          <w:sz w:val="28"/>
          <w:szCs w:val="28"/>
          <w:lang w:eastAsia="ru-RU"/>
        </w:rPr>
        <w:t>, в быту, на отдыхе; формирование представлений об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информационной безопасности, об асоциальном </w:t>
      </w:r>
      <w:r w:rsidRPr="00275AA3">
        <w:rPr>
          <w:rFonts w:ascii="Times New Roman" w:hAnsi="Times New Roman"/>
          <w:sz w:val="28"/>
          <w:szCs w:val="28"/>
          <w:lang w:eastAsia="ru-RU"/>
        </w:rPr>
        <w:t>поведении, о влиянии на безопасность молодых людей отдельных молодежных субкультур.</w:t>
      </w:r>
    </w:p>
    <w:p w:rsidR="00D963D5" w:rsidRPr="00902311" w:rsidRDefault="00D963D5" w:rsidP="00D963D5">
      <w:pPr>
        <w:numPr>
          <w:ilvl w:val="0"/>
          <w:numId w:val="3"/>
        </w:numPr>
        <w:spacing w:after="0" w:line="240" w:lineRule="auto"/>
        <w:ind w:right="-199"/>
        <w:jc w:val="both"/>
        <w:rPr>
          <w:rFonts w:ascii="Times New Roman" w:hAnsi="Times New Roman" w:cs="Times New Roman"/>
          <w:sz w:val="28"/>
        </w:rPr>
      </w:pPr>
      <w:r w:rsidRPr="005F4E8A">
        <w:rPr>
          <w:rFonts w:ascii="Times New Roman" w:hAnsi="Times New Roman" w:cs="Times New Roman"/>
          <w:sz w:val="28"/>
        </w:rPr>
        <w:t>популяризация видов спорта.</w:t>
      </w:r>
    </w:p>
    <w:p w:rsidR="00D963D5" w:rsidRPr="00374E81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E81">
        <w:rPr>
          <w:rFonts w:ascii="Times New Roman" w:hAnsi="Times New Roman"/>
          <w:sz w:val="28"/>
          <w:szCs w:val="28"/>
          <w:lang w:eastAsia="en-US"/>
        </w:rPr>
        <w:t>Таким</w:t>
      </w:r>
      <w:r>
        <w:rPr>
          <w:rFonts w:ascii="Times New Roman" w:hAnsi="Times New Roman"/>
          <w:sz w:val="28"/>
          <w:szCs w:val="28"/>
          <w:lang w:eastAsia="en-US"/>
        </w:rPr>
        <w:t xml:space="preserve"> образом, воспитательная работа</w:t>
      </w:r>
      <w:r w:rsidRPr="00374E81">
        <w:rPr>
          <w:rFonts w:ascii="Times New Roman" w:hAnsi="Times New Roman"/>
          <w:sz w:val="28"/>
          <w:szCs w:val="28"/>
          <w:lang w:eastAsia="en-US"/>
        </w:rPr>
        <w:t xml:space="preserve"> должна:</w:t>
      </w:r>
    </w:p>
    <w:p w:rsidR="00D963D5" w:rsidRPr="00374E81" w:rsidRDefault="00D963D5" w:rsidP="00D963D5">
      <w:pPr>
        <w:spacing w:after="0" w:line="240" w:lineRule="auto"/>
        <w:ind w:firstLine="800"/>
        <w:jc w:val="both"/>
        <w:rPr>
          <w:rFonts w:ascii="Times New Roman" w:eastAsia="Calibri" w:hAnsi="Times New Roman"/>
          <w:sz w:val="28"/>
          <w:szCs w:val="28"/>
        </w:rPr>
      </w:pPr>
      <w:r w:rsidRPr="00374E81">
        <w:rPr>
          <w:rFonts w:ascii="Times New Roman" w:hAnsi="Times New Roman"/>
          <w:i/>
          <w:sz w:val="28"/>
          <w:szCs w:val="28"/>
        </w:rPr>
        <w:t>Способствов</w:t>
      </w:r>
      <w:r>
        <w:rPr>
          <w:rFonts w:ascii="Times New Roman" w:hAnsi="Times New Roman"/>
          <w:i/>
          <w:sz w:val="28"/>
          <w:szCs w:val="28"/>
        </w:rPr>
        <w:t>ать актуализации потребности детей</w:t>
      </w:r>
      <w:r w:rsidRPr="00374E81">
        <w:rPr>
          <w:rFonts w:ascii="Times New Roman" w:hAnsi="Times New Roman"/>
          <w:i/>
          <w:sz w:val="28"/>
          <w:szCs w:val="28"/>
        </w:rPr>
        <w:t xml:space="preserve"> в хорошем здоровье</w:t>
      </w:r>
      <w:r w:rsidRPr="00374E81">
        <w:rPr>
          <w:rFonts w:ascii="Times New Roman" w:hAnsi="Times New Roman"/>
          <w:sz w:val="28"/>
          <w:szCs w:val="28"/>
        </w:rPr>
        <w:t xml:space="preserve">, физическом благополучии как средства достижения жизненно важных ценностей, чтобы занять определенное положение в обществе и т.п.  </w:t>
      </w:r>
    </w:p>
    <w:p w:rsidR="00D963D5" w:rsidRPr="00374E81" w:rsidRDefault="00D963D5" w:rsidP="00D963D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374E81">
        <w:rPr>
          <w:rFonts w:ascii="Times New Roman" w:hAnsi="Times New Roman"/>
          <w:i/>
          <w:sz w:val="28"/>
          <w:szCs w:val="28"/>
        </w:rPr>
        <w:t>Сделать двигательную и физическую культуру не</w:t>
      </w:r>
      <w:r>
        <w:rPr>
          <w:rFonts w:ascii="Times New Roman" w:hAnsi="Times New Roman"/>
          <w:i/>
          <w:sz w:val="28"/>
          <w:szCs w:val="28"/>
        </w:rPr>
        <w:t>отъемлемой частью жизни детей</w:t>
      </w:r>
      <w:r w:rsidRPr="00374E81">
        <w:rPr>
          <w:rFonts w:ascii="Times New Roman" w:hAnsi="Times New Roman"/>
          <w:i/>
          <w:sz w:val="28"/>
          <w:szCs w:val="28"/>
        </w:rPr>
        <w:t>.</w:t>
      </w:r>
      <w:r w:rsidRPr="00374E81">
        <w:rPr>
          <w:rFonts w:ascii="Times New Roman" w:hAnsi="Times New Roman"/>
          <w:sz w:val="28"/>
          <w:szCs w:val="28"/>
        </w:rPr>
        <w:t xml:space="preserve"> Необходимо оценивать не только спортивные, но и физкультурно-оздоровительные достижения детей.</w:t>
      </w:r>
    </w:p>
    <w:p w:rsidR="00D963D5" w:rsidRPr="00374E81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81">
        <w:rPr>
          <w:rFonts w:ascii="Times New Roman" w:hAnsi="Times New Roman"/>
          <w:sz w:val="28"/>
          <w:szCs w:val="28"/>
        </w:rPr>
        <w:tab/>
      </w:r>
      <w:r w:rsidRPr="00374E81">
        <w:rPr>
          <w:rFonts w:ascii="Times New Roman" w:hAnsi="Times New Roman"/>
          <w:i/>
          <w:sz w:val="28"/>
          <w:szCs w:val="28"/>
        </w:rPr>
        <w:t>Осуществлять эффективную пропаганду физической культуры и занятий спортом как составляющей здорового образа жизни:</w:t>
      </w:r>
      <w:r w:rsidRPr="00374E81">
        <w:rPr>
          <w:rFonts w:ascii="Times New Roman" w:hAnsi="Times New Roman"/>
          <w:sz w:val="28"/>
          <w:szCs w:val="28"/>
        </w:rPr>
        <w:t xml:space="preserve"> социальную рекламу, освещение соревнований, спортивных праздников, информационные программы в Интернете и т.д.</w:t>
      </w:r>
    </w:p>
    <w:p w:rsidR="00D963D5" w:rsidRPr="00374E81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81">
        <w:rPr>
          <w:rFonts w:ascii="Times New Roman" w:hAnsi="Times New Roman"/>
          <w:sz w:val="28"/>
          <w:szCs w:val="28"/>
        </w:rPr>
        <w:tab/>
      </w:r>
      <w:r w:rsidRPr="00374E81">
        <w:rPr>
          <w:rFonts w:ascii="Times New Roman" w:hAnsi="Times New Roman"/>
          <w:i/>
          <w:sz w:val="28"/>
          <w:szCs w:val="28"/>
        </w:rPr>
        <w:t>Привлечь к пропаганде здорового образа жизни звезд большого спорта</w:t>
      </w:r>
      <w:r w:rsidRPr="00374E81">
        <w:rPr>
          <w:rFonts w:ascii="Times New Roman" w:hAnsi="Times New Roman"/>
          <w:sz w:val="28"/>
          <w:szCs w:val="28"/>
        </w:rPr>
        <w:t>, которые достигли выдающихся успехов благодаря здоровому образу жизни, регулярной двигательной активности, привычке к упорному труду, дисциплине, режиму дня для достижения успеха, осуществления своей мечты.</w:t>
      </w:r>
    </w:p>
    <w:p w:rsidR="00D963D5" w:rsidRPr="00374E81" w:rsidRDefault="00D963D5" w:rsidP="00D963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4E81">
        <w:rPr>
          <w:rFonts w:ascii="Times New Roman" w:hAnsi="Times New Roman"/>
          <w:i/>
          <w:sz w:val="28"/>
          <w:szCs w:val="28"/>
        </w:rPr>
        <w:t>Активные занятия физической культурой и спортом должны стать</w:t>
      </w:r>
      <w:r>
        <w:rPr>
          <w:rFonts w:ascii="Times New Roman" w:hAnsi="Times New Roman"/>
          <w:i/>
          <w:sz w:val="28"/>
          <w:szCs w:val="28"/>
        </w:rPr>
        <w:t xml:space="preserve"> популярными, модой для детей и молодежи</w:t>
      </w:r>
      <w:r w:rsidRPr="00374E81">
        <w:rPr>
          <w:rFonts w:ascii="Times New Roman" w:hAnsi="Times New Roman"/>
          <w:i/>
          <w:sz w:val="28"/>
          <w:szCs w:val="28"/>
        </w:rPr>
        <w:t>.</w:t>
      </w:r>
    </w:p>
    <w:p w:rsidR="00D963D5" w:rsidRPr="00B47246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Комплекс</w:t>
      </w:r>
      <w:r w:rsidRPr="00374E81">
        <w:rPr>
          <w:rFonts w:ascii="Times New Roman" w:hAnsi="Times New Roman"/>
          <w:i/>
          <w:iCs/>
          <w:sz w:val="28"/>
          <w:szCs w:val="28"/>
        </w:rPr>
        <w:t xml:space="preserve"> мероприятий</w:t>
      </w:r>
      <w:r w:rsidRPr="00374E8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данному направлению работы</w:t>
      </w:r>
      <w:r w:rsidRPr="00374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Плане воспитательной работы.</w:t>
      </w:r>
    </w:p>
    <w:p w:rsidR="00D963D5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</w:pPr>
      <w:r w:rsidRPr="00B61D2B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Блок 2 «Я и семья»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. Формирование ценности семьи</w:t>
      </w:r>
    </w:p>
    <w:p w:rsidR="00D963D5" w:rsidRPr="00FF4C7C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7C">
        <w:rPr>
          <w:rFonts w:ascii="Times New Roman" w:hAnsi="Times New Roman"/>
          <w:bCs/>
          <w:i/>
          <w:sz w:val="28"/>
          <w:szCs w:val="28"/>
        </w:rPr>
        <w:t>Семья — начальная структурная единица общества, первый коллектив ребенка и естественная среда его развития, где закладываются основы будущей личности.</w:t>
      </w:r>
      <w:r w:rsidRPr="00FF4C7C">
        <w:rPr>
          <w:rFonts w:ascii="Times New Roman" w:hAnsi="Times New Roman"/>
          <w:sz w:val="28"/>
          <w:szCs w:val="28"/>
        </w:rPr>
        <w:t xml:space="preserve"> Семья возникает, когда в ней появляется ребенок. Значит, дети — главный признак семьи. В течение многих лет в нашей стране господствовала ориентация на общественно-государственное воспитание с младенческого возраста. Это отучило многих родителей от настоящей воспитател</w:t>
      </w:r>
      <w:r>
        <w:rPr>
          <w:rFonts w:ascii="Times New Roman" w:hAnsi="Times New Roman"/>
          <w:sz w:val="28"/>
          <w:szCs w:val="28"/>
        </w:rPr>
        <w:t>ьной деятельности. Сегодня образовательным организациям</w:t>
      </w:r>
      <w:r w:rsidRPr="00FF4C7C">
        <w:rPr>
          <w:rFonts w:ascii="Times New Roman" w:hAnsi="Times New Roman"/>
          <w:sz w:val="28"/>
          <w:szCs w:val="28"/>
        </w:rPr>
        <w:t xml:space="preserve"> и семье предстоит многое сделать для возрождения в людях чувства чести рода, ответственности за фамилию. Дети и родители должны осознавать историю семьи как часть истории народа, изучать образы и деяния своих предков, заботиться о продолжении рода, сохранении и умножении его добрых традиций. Вместе с тем актуальным является возрождение народной педагогики и ее профессиональная проекция на сегодняшнюю воспитательную реальность. И чтобы в сознании людей семья вновь стала величайшей нравственной ценностью, начинать надо </w:t>
      </w:r>
      <w:r>
        <w:rPr>
          <w:rFonts w:ascii="Times New Roman" w:hAnsi="Times New Roman"/>
          <w:sz w:val="28"/>
          <w:szCs w:val="28"/>
        </w:rPr>
        <w:t>с детства</w:t>
      </w:r>
      <w:r w:rsidRPr="00FF4C7C">
        <w:rPr>
          <w:rFonts w:ascii="Times New Roman" w:hAnsi="Times New Roman"/>
          <w:sz w:val="28"/>
          <w:szCs w:val="28"/>
        </w:rPr>
        <w:t>.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7C">
        <w:rPr>
          <w:rFonts w:ascii="Times New Roman" w:hAnsi="Times New Roman"/>
          <w:sz w:val="28"/>
          <w:szCs w:val="28"/>
        </w:rPr>
        <w:lastRenderedPageBreak/>
        <w:t xml:space="preserve">Успешное решение задач воспитания возможно только при объединении усилий семьи и других социальных институтов. Общеобразовательные учреждения 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 </w:t>
      </w:r>
      <w:r>
        <w:rPr>
          <w:rFonts w:ascii="Times New Roman" w:hAnsi="Times New Roman"/>
          <w:sz w:val="28"/>
          <w:szCs w:val="28"/>
        </w:rPr>
        <w:t>В современном обществе каждому социальному институту необходимо стать</w:t>
      </w:r>
      <w:r w:rsidRPr="00FF4C7C">
        <w:rPr>
          <w:rFonts w:ascii="Times New Roman" w:hAnsi="Times New Roman"/>
          <w:sz w:val="28"/>
          <w:szCs w:val="28"/>
        </w:rPr>
        <w:t xml:space="preserve"> все более открытой социально-педагогической системой, стремит</w:t>
      </w:r>
      <w:r>
        <w:rPr>
          <w:rFonts w:ascii="Times New Roman" w:hAnsi="Times New Roman"/>
          <w:sz w:val="28"/>
          <w:szCs w:val="28"/>
        </w:rPr>
        <w:t>ь</w:t>
      </w:r>
      <w:r w:rsidRPr="00FF4C7C">
        <w:rPr>
          <w:rFonts w:ascii="Times New Roman" w:hAnsi="Times New Roman"/>
          <w:sz w:val="28"/>
          <w:szCs w:val="28"/>
        </w:rPr>
        <w:t>ся к диалогу, межличностному общению, широкому социальному взаимодействию.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спектре данного блока можно выделить </w:t>
      </w:r>
      <w:r w:rsidRPr="00E4155C">
        <w:rPr>
          <w:rFonts w:ascii="Times New Roman" w:hAnsi="Times New Roman"/>
          <w:i/>
          <w:sz w:val="28"/>
          <w:szCs w:val="28"/>
        </w:rPr>
        <w:t>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D963D5" w:rsidRPr="00777EBA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4DF">
        <w:rPr>
          <w:rFonts w:ascii="Times New Roman" w:hAnsi="Times New Roman" w:cs="Times New Roman"/>
          <w:sz w:val="28"/>
          <w:szCs w:val="28"/>
        </w:rPr>
        <w:t>сохранение, укрепление и развитие культуры семейного воспитания детей</w:t>
      </w:r>
      <w:r w:rsidRPr="00777EBA">
        <w:rPr>
          <w:rFonts w:ascii="Times New Roman" w:hAnsi="Times New Roman" w:cs="Times New Roman"/>
          <w:sz w:val="28"/>
          <w:szCs w:val="28"/>
        </w:rPr>
        <w:t xml:space="preserve"> на основе традиционных семейных и духовно-нравственных ценностей, с учетом роли традиционных религий России;</w:t>
      </w:r>
    </w:p>
    <w:p w:rsidR="00D963D5" w:rsidRPr="00777EBA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BA">
        <w:rPr>
          <w:rFonts w:ascii="Times New Roman" w:hAnsi="Times New Roman" w:cs="Times New Roman"/>
          <w:sz w:val="28"/>
          <w:szCs w:val="28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D963D5" w:rsidRPr="00777EBA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BA">
        <w:rPr>
          <w:rFonts w:ascii="Times New Roman" w:hAnsi="Times New Roman" w:cs="Times New Roman"/>
          <w:sz w:val="28"/>
          <w:szCs w:val="28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D963D5" w:rsidRPr="00777EBA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BA">
        <w:rPr>
          <w:rFonts w:ascii="Times New Roman" w:hAnsi="Times New Roman" w:cs="Times New Roman"/>
          <w:sz w:val="28"/>
          <w:szCs w:val="28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D963D5" w:rsidRPr="00777EBA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содействие </w:t>
      </w:r>
      <w:r w:rsidRPr="00777EBA">
        <w:rPr>
          <w:rFonts w:ascii="Times New Roman" w:hAnsi="Times New Roman" w:cs="Times New Roman"/>
          <w:sz w:val="28"/>
          <w:szCs w:val="28"/>
        </w:rPr>
        <w:t xml:space="preserve">повышению педагогической культуры родителей с </w:t>
      </w:r>
      <w:r w:rsidRPr="00777EBA">
        <w:rPr>
          <w:rStyle w:val="a7"/>
          <w:rFonts w:ascii="Times New Roman" w:hAnsi="Times New Roman" w:cs="Times New Roman"/>
          <w:b w:val="0"/>
          <w:sz w:val="28"/>
          <w:szCs w:val="28"/>
        </w:rPr>
        <w:t>участием</w:t>
      </w:r>
      <w:r w:rsidRPr="0077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EBA">
        <w:rPr>
          <w:rFonts w:ascii="Times New Roman" w:hAnsi="Times New Roman" w:cs="Times New Roman"/>
          <w:sz w:val="28"/>
          <w:szCs w:val="28"/>
        </w:rPr>
        <w:t>образовательных и общественных организаций;</w:t>
      </w:r>
    </w:p>
    <w:p w:rsidR="00D963D5" w:rsidRPr="00E4155C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BA">
        <w:rPr>
          <w:rFonts w:ascii="Times New Roman" w:hAnsi="Times New Roman" w:cs="Times New Roman"/>
          <w:sz w:val="28"/>
          <w:szCs w:val="28"/>
        </w:rPr>
        <w:t>расширение инфраструктуры семейного отдыха, семейного образовательно</w:t>
      </w:r>
      <w:r>
        <w:rPr>
          <w:rFonts w:ascii="Times New Roman" w:hAnsi="Times New Roman" w:cs="Times New Roman"/>
          <w:sz w:val="28"/>
          <w:szCs w:val="28"/>
        </w:rPr>
        <w:t>го туризма в каникулярное время</w:t>
      </w:r>
      <w:r w:rsidRPr="00777EBA">
        <w:rPr>
          <w:rFonts w:ascii="Times New Roman" w:hAnsi="Times New Roman" w:cs="Times New Roman"/>
          <w:sz w:val="28"/>
          <w:szCs w:val="28"/>
        </w:rPr>
        <w:t>.</w:t>
      </w:r>
    </w:p>
    <w:p w:rsidR="00D963D5" w:rsidRPr="00FF4C7C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7C">
        <w:rPr>
          <w:rFonts w:ascii="Times New Roman" w:hAnsi="Times New Roman"/>
          <w:sz w:val="28"/>
          <w:szCs w:val="28"/>
        </w:rPr>
        <w:t>Работа в данном направлении предполагает:</w:t>
      </w:r>
    </w:p>
    <w:p w:rsidR="00D963D5" w:rsidRPr="00FF4C7C" w:rsidRDefault="00D963D5" w:rsidP="00051CA3">
      <w:pPr>
        <w:widowControl w:val="0"/>
        <w:numPr>
          <w:ilvl w:val="0"/>
          <w:numId w:val="6"/>
        </w:numPr>
        <w:tabs>
          <w:tab w:val="clear" w:pos="5038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AC54DF">
        <w:rPr>
          <w:rFonts w:ascii="Times New Roman" w:hAnsi="Times New Roman"/>
          <w:i/>
          <w:sz w:val="28"/>
          <w:szCs w:val="28"/>
        </w:rPr>
        <w:t>привлечение родительской общественности к управлению учреждени</w:t>
      </w:r>
      <w:r>
        <w:rPr>
          <w:rFonts w:ascii="Times New Roman" w:hAnsi="Times New Roman"/>
          <w:i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(попечительский совет</w:t>
      </w:r>
      <w:r w:rsidRPr="00FF4C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управляющий совет, родительский комитет, совет</w:t>
      </w:r>
      <w:r w:rsidRPr="00FF4C7C">
        <w:rPr>
          <w:rFonts w:ascii="Times New Roman" w:hAnsi="Times New Roman"/>
          <w:sz w:val="28"/>
          <w:szCs w:val="28"/>
        </w:rPr>
        <w:t xml:space="preserve"> отцов и др.);</w:t>
      </w:r>
    </w:p>
    <w:p w:rsidR="00D963D5" w:rsidRPr="00FF4C7C" w:rsidRDefault="00D963D5" w:rsidP="00051CA3">
      <w:pPr>
        <w:widowControl w:val="0"/>
        <w:numPr>
          <w:ilvl w:val="0"/>
          <w:numId w:val="6"/>
        </w:numPr>
        <w:tabs>
          <w:tab w:val="clear" w:pos="5038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AC54DF">
        <w:rPr>
          <w:rFonts w:ascii="Times New Roman" w:hAnsi="Times New Roman"/>
          <w:i/>
          <w:sz w:val="28"/>
          <w:szCs w:val="28"/>
        </w:rPr>
        <w:t>привлечение семьи к активному участию в воспитательных мероприятиях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FF4C7C">
        <w:rPr>
          <w:rFonts w:ascii="Times New Roman" w:hAnsi="Times New Roman"/>
          <w:sz w:val="28"/>
          <w:szCs w:val="28"/>
        </w:rPr>
        <w:t>;</w:t>
      </w:r>
    </w:p>
    <w:p w:rsidR="00D963D5" w:rsidRPr="00FF4C7C" w:rsidRDefault="00D963D5" w:rsidP="00051CA3">
      <w:pPr>
        <w:widowControl w:val="0"/>
        <w:numPr>
          <w:ilvl w:val="0"/>
          <w:numId w:val="6"/>
        </w:numPr>
        <w:tabs>
          <w:tab w:val="clear" w:pos="5038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AC54DF">
        <w:rPr>
          <w:rFonts w:ascii="Times New Roman" w:hAnsi="Times New Roman"/>
          <w:i/>
          <w:sz w:val="28"/>
          <w:szCs w:val="28"/>
        </w:rPr>
        <w:t>развитие дискуссионных площадок</w:t>
      </w:r>
      <w:r w:rsidRPr="00FF4C7C">
        <w:rPr>
          <w:rFonts w:ascii="Times New Roman" w:hAnsi="Times New Roman"/>
          <w:sz w:val="28"/>
          <w:szCs w:val="28"/>
        </w:rPr>
        <w:t xml:space="preserve"> (проведение педагогических советов с привлечением родительской общественности, панельные дискуссии);</w:t>
      </w:r>
    </w:p>
    <w:p w:rsidR="00D963D5" w:rsidRPr="00FF4C7C" w:rsidRDefault="00D963D5" w:rsidP="00051CA3">
      <w:pPr>
        <w:widowControl w:val="0"/>
        <w:numPr>
          <w:ilvl w:val="0"/>
          <w:numId w:val="6"/>
        </w:numPr>
        <w:tabs>
          <w:tab w:val="clear" w:pos="5038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AC54DF">
        <w:rPr>
          <w:rFonts w:ascii="Times New Roman" w:hAnsi="Times New Roman"/>
          <w:i/>
          <w:sz w:val="28"/>
          <w:szCs w:val="28"/>
        </w:rPr>
        <w:t>участие родителей воспитанников в оценке работы организации</w:t>
      </w:r>
      <w:r w:rsidRPr="00FF4C7C">
        <w:rPr>
          <w:rFonts w:ascii="Times New Roman" w:hAnsi="Times New Roman"/>
          <w:sz w:val="28"/>
          <w:szCs w:val="28"/>
        </w:rPr>
        <w:t>.</w:t>
      </w:r>
    </w:p>
    <w:p w:rsidR="00D963D5" w:rsidRPr="00206B0A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Комплекс</w:t>
      </w:r>
      <w:r w:rsidRPr="00FF4C7C">
        <w:rPr>
          <w:rFonts w:ascii="Times New Roman" w:hAnsi="Times New Roman"/>
          <w:i/>
          <w:iCs/>
          <w:sz w:val="28"/>
          <w:szCs w:val="28"/>
        </w:rPr>
        <w:t xml:space="preserve"> мероприятий</w:t>
      </w:r>
      <w:r w:rsidRPr="00FF4C7C">
        <w:rPr>
          <w:rFonts w:ascii="Times New Roman" w:hAnsi="Times New Roman"/>
          <w:sz w:val="28"/>
          <w:szCs w:val="28"/>
        </w:rPr>
        <w:t xml:space="preserve"> по направлению работы </w:t>
      </w:r>
      <w:r>
        <w:rPr>
          <w:rFonts w:ascii="Times New Roman" w:hAnsi="Times New Roman"/>
          <w:sz w:val="28"/>
          <w:szCs w:val="28"/>
        </w:rPr>
        <w:t>представлен в Плане воспитательной работы</w:t>
      </w:r>
      <w:r w:rsidRPr="00FF4C7C">
        <w:rPr>
          <w:rFonts w:ascii="Times New Roman" w:hAnsi="Times New Roman"/>
          <w:sz w:val="28"/>
          <w:szCs w:val="28"/>
        </w:rPr>
        <w:t>.</w:t>
      </w:r>
    </w:p>
    <w:p w:rsidR="00D963D5" w:rsidRPr="00B61D2B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Блок 3 «Я и Отечество». Формирование ценности гражданственности и патриотизма</w:t>
      </w:r>
    </w:p>
    <w:p w:rsidR="00D963D5" w:rsidRPr="00206B0A" w:rsidRDefault="00D963D5" w:rsidP="00D96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B0A">
        <w:rPr>
          <w:rFonts w:ascii="Times New Roman" w:hAnsi="Times New Roman"/>
          <w:sz w:val="28"/>
          <w:szCs w:val="28"/>
        </w:rPr>
        <w:t>Главна</w:t>
      </w:r>
      <w:r>
        <w:rPr>
          <w:rFonts w:ascii="Times New Roman" w:hAnsi="Times New Roman"/>
          <w:sz w:val="28"/>
          <w:szCs w:val="28"/>
        </w:rPr>
        <w:t xml:space="preserve">я цель – формирование у детей и молодежи </w:t>
      </w:r>
      <w:r w:rsidRPr="00206B0A">
        <w:rPr>
          <w:rFonts w:ascii="Times New Roman" w:hAnsi="Times New Roman"/>
          <w:sz w:val="28"/>
          <w:szCs w:val="28"/>
        </w:rPr>
        <w:t>процесса высокого патриотического сознания, чувства верности культуре своей Родины (большой и малой), готовности к выполнению гражданского долга и конституционных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D963D5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B0A">
        <w:rPr>
          <w:rFonts w:ascii="Times New Roman" w:hAnsi="Times New Roman"/>
          <w:sz w:val="28"/>
          <w:szCs w:val="28"/>
        </w:rPr>
        <w:lastRenderedPageBreak/>
        <w:tab/>
        <w:t>Необходимо вести работу с учетом того, что за последние годы содержание понятия «патриотизм» существенно изменилось в общественном сознании, в его понимании новыми поколениями. У значительной части детей и молодежи, выросших в годы социальной нестабильности, выработалось критическое отношение к своей стране, государственной политике.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спектре данного блока можно выделить </w:t>
      </w:r>
      <w:r w:rsidRPr="00E4155C">
        <w:rPr>
          <w:rFonts w:ascii="Times New Roman" w:hAnsi="Times New Roman"/>
          <w:i/>
          <w:sz w:val="28"/>
          <w:szCs w:val="28"/>
        </w:rPr>
        <w:t>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D963D5" w:rsidRPr="00B61D2B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D2B">
        <w:rPr>
          <w:rFonts w:ascii="Times New Roman" w:hAnsi="Times New Roman" w:cs="Times New Roman"/>
          <w:sz w:val="28"/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D963D5" w:rsidRPr="00B61D2B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D2B">
        <w:rPr>
          <w:rFonts w:ascii="Times New Roman" w:hAnsi="Times New Roman" w:cs="Times New Roman"/>
          <w:sz w:val="28"/>
          <w:szCs w:val="28"/>
        </w:rPr>
        <w:t>создание условий для воспитания у детей активной гражданской позиции,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D2B">
        <w:rPr>
          <w:rFonts w:ascii="Times New Roman" w:hAnsi="Times New Roman" w:cs="Times New Roman"/>
          <w:sz w:val="28"/>
          <w:szCs w:val="28"/>
        </w:rPr>
        <w:t xml:space="preserve">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D963D5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D2B">
        <w:rPr>
          <w:rFonts w:ascii="Times New Roman" w:hAnsi="Times New Roman" w:cs="Times New Roman"/>
          <w:sz w:val="28"/>
          <w:szCs w:val="28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</w:t>
      </w:r>
      <w:r w:rsidRPr="00B61D2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социальным, религиозным, расовым, национальным признакам,</w:t>
      </w:r>
      <w:r w:rsidRPr="00B61D2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61D2B">
        <w:rPr>
          <w:rStyle w:val="a7"/>
          <w:rFonts w:ascii="Times New Roman" w:hAnsi="Times New Roman" w:cs="Times New Roman"/>
          <w:b w:val="0"/>
          <w:sz w:val="28"/>
          <w:szCs w:val="28"/>
        </w:rPr>
        <w:t>межэтнической и межконфессиональной нетерпимости,</w:t>
      </w:r>
      <w:r w:rsidRPr="00B61D2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61D2B">
        <w:rPr>
          <w:rFonts w:ascii="Times New Roman" w:hAnsi="Times New Roman" w:cs="Times New Roman"/>
          <w:sz w:val="28"/>
          <w:szCs w:val="28"/>
        </w:rPr>
        <w:t>другим негативным социальным явлениям.</w:t>
      </w:r>
    </w:p>
    <w:p w:rsidR="00D963D5" w:rsidRPr="00AA5C7C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предполагается:</w:t>
      </w:r>
    </w:p>
    <w:p w:rsidR="00D963D5" w:rsidRPr="00206B0A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B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Формировать понимание у детей и молодежи</w:t>
      </w:r>
      <w:r w:rsidRPr="00206B0A">
        <w:rPr>
          <w:rFonts w:ascii="Times New Roman" w:hAnsi="Times New Roman"/>
          <w:i/>
          <w:sz w:val="28"/>
          <w:szCs w:val="28"/>
        </w:rPr>
        <w:t xml:space="preserve"> сущности Родины</w:t>
      </w:r>
      <w:r w:rsidRPr="00206B0A">
        <w:rPr>
          <w:rFonts w:ascii="Times New Roman" w:hAnsi="Times New Roman"/>
          <w:sz w:val="28"/>
          <w:szCs w:val="28"/>
        </w:rPr>
        <w:t xml:space="preserve"> (малой и большой), сокрытую в духовной жизни народа, в традициях и обычаях, исторической памяти, которая передается из поколения в поколение, в пространственно-географических представлениях. Создавать условия для приобретения живого и непосредственного духовного опыта, с помощью которого можно убедиться в безусловных достоинствах своего Отечества. Воспитывать просвещенный патриотизм.</w:t>
      </w:r>
    </w:p>
    <w:p w:rsidR="00D963D5" w:rsidRPr="00206B0A" w:rsidRDefault="00D963D5" w:rsidP="00D963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6B0A">
        <w:rPr>
          <w:rFonts w:ascii="Times New Roman" w:hAnsi="Times New Roman"/>
          <w:sz w:val="28"/>
          <w:szCs w:val="28"/>
        </w:rPr>
        <w:tab/>
      </w:r>
      <w:r w:rsidRPr="00206B0A">
        <w:rPr>
          <w:rFonts w:ascii="Times New Roman" w:hAnsi="Times New Roman"/>
          <w:i/>
          <w:sz w:val="28"/>
          <w:szCs w:val="28"/>
        </w:rPr>
        <w:t>В процессе воспитательной работы развивать социальную память – способность хранить и осмысливать собственный опыт и опыт предшествующих поколений.</w:t>
      </w:r>
    </w:p>
    <w:p w:rsidR="00D963D5" w:rsidRPr="00206B0A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B0A">
        <w:rPr>
          <w:rFonts w:ascii="Times New Roman" w:hAnsi="Times New Roman"/>
          <w:sz w:val="28"/>
          <w:szCs w:val="28"/>
        </w:rPr>
        <w:tab/>
      </w:r>
      <w:r w:rsidRPr="00206B0A">
        <w:rPr>
          <w:rFonts w:ascii="Times New Roman" w:hAnsi="Times New Roman"/>
          <w:i/>
          <w:sz w:val="28"/>
          <w:szCs w:val="28"/>
        </w:rPr>
        <w:t>Использовать прошлое как сокровищницу моральных примеров, высоконравственных поступков.</w:t>
      </w:r>
      <w:r>
        <w:rPr>
          <w:rFonts w:ascii="Times New Roman" w:hAnsi="Times New Roman"/>
          <w:sz w:val="28"/>
          <w:szCs w:val="28"/>
        </w:rPr>
        <w:t xml:space="preserve"> Знакомить детей</w:t>
      </w:r>
      <w:r w:rsidRPr="00206B0A">
        <w:rPr>
          <w:rFonts w:ascii="Times New Roman" w:hAnsi="Times New Roman"/>
          <w:sz w:val="28"/>
          <w:szCs w:val="28"/>
        </w:rPr>
        <w:t xml:space="preserve"> с жизнью и деятельностью национальных героев – созидателей Родины.</w:t>
      </w:r>
    </w:p>
    <w:p w:rsidR="00D963D5" w:rsidRPr="00AA5C7C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B0A">
        <w:rPr>
          <w:rFonts w:ascii="Times New Roman" w:hAnsi="Times New Roman"/>
          <w:sz w:val="28"/>
          <w:szCs w:val="28"/>
        </w:rPr>
        <w:tab/>
      </w:r>
      <w:r w:rsidRPr="00206B0A">
        <w:rPr>
          <w:rFonts w:ascii="Times New Roman" w:hAnsi="Times New Roman"/>
          <w:i/>
          <w:sz w:val="28"/>
          <w:szCs w:val="28"/>
        </w:rPr>
        <w:t xml:space="preserve">Развивать интерес у </w:t>
      </w:r>
      <w:r>
        <w:rPr>
          <w:rFonts w:ascii="Times New Roman" w:hAnsi="Times New Roman"/>
          <w:i/>
          <w:sz w:val="28"/>
          <w:szCs w:val="28"/>
        </w:rPr>
        <w:t>детей и молодежи</w:t>
      </w:r>
      <w:r w:rsidRPr="00206B0A">
        <w:rPr>
          <w:rFonts w:ascii="Times New Roman" w:hAnsi="Times New Roman"/>
          <w:i/>
          <w:sz w:val="28"/>
          <w:szCs w:val="28"/>
        </w:rPr>
        <w:t xml:space="preserve"> к истории родного края.</w:t>
      </w:r>
      <w:r w:rsidRPr="00206B0A">
        <w:rPr>
          <w:rFonts w:ascii="Times New Roman" w:hAnsi="Times New Roman"/>
          <w:sz w:val="28"/>
          <w:szCs w:val="28"/>
        </w:rPr>
        <w:t xml:space="preserve"> Использовать для формирования гражданской идентичности уникальную ист</w:t>
      </w:r>
      <w:r>
        <w:rPr>
          <w:rFonts w:ascii="Times New Roman" w:hAnsi="Times New Roman"/>
          <w:sz w:val="28"/>
          <w:szCs w:val="28"/>
        </w:rPr>
        <w:t>орию и традиции Тюменской области</w:t>
      </w:r>
      <w:r w:rsidRPr="00206B0A">
        <w:rPr>
          <w:rFonts w:ascii="Times New Roman" w:hAnsi="Times New Roman"/>
          <w:sz w:val="28"/>
          <w:szCs w:val="28"/>
        </w:rPr>
        <w:t xml:space="preserve">. </w:t>
      </w:r>
    </w:p>
    <w:p w:rsidR="00D963D5" w:rsidRPr="003E4C92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Комплекс</w:t>
      </w:r>
      <w:r w:rsidRPr="00206B0A">
        <w:rPr>
          <w:rFonts w:ascii="Times New Roman" w:hAnsi="Times New Roman"/>
          <w:i/>
          <w:iCs/>
          <w:sz w:val="28"/>
          <w:szCs w:val="28"/>
        </w:rPr>
        <w:t xml:space="preserve"> мероприятий</w:t>
      </w:r>
      <w:r w:rsidRPr="00206B0A">
        <w:rPr>
          <w:rFonts w:ascii="Times New Roman" w:hAnsi="Times New Roman"/>
          <w:sz w:val="28"/>
          <w:szCs w:val="28"/>
        </w:rPr>
        <w:t xml:space="preserve"> по направлению работы представлен в </w:t>
      </w:r>
      <w:r>
        <w:rPr>
          <w:rFonts w:ascii="Times New Roman" w:hAnsi="Times New Roman"/>
          <w:sz w:val="28"/>
          <w:szCs w:val="28"/>
        </w:rPr>
        <w:t>Плане воспитательной работы.</w:t>
      </w:r>
    </w:p>
    <w:p w:rsidR="00D963D5" w:rsidRPr="00B61D2B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</w:pPr>
      <w:r w:rsidRPr="00B61D2B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Блок 4 «Я и культура»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. Формирование духовно-нравственных ценностей</w:t>
      </w:r>
    </w:p>
    <w:p w:rsidR="00D963D5" w:rsidRPr="00DD7E40" w:rsidRDefault="00D963D5" w:rsidP="00D96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E40">
        <w:rPr>
          <w:rFonts w:ascii="Times New Roman" w:hAnsi="Times New Roman"/>
          <w:sz w:val="28"/>
          <w:szCs w:val="28"/>
          <w:lang w:eastAsia="en-US"/>
        </w:rPr>
        <w:lastRenderedPageBreak/>
        <w:t>Формирование личностных ценностных ориентаций подрастающего поколения в современных условиях наталкивается на ряд нерешенных проблем. В их числе - противоречия, возникающие между декларируемыми российскими ценностями и ценностями, принятыми в обществе под влиянием СМИ.</w:t>
      </w:r>
    </w:p>
    <w:p w:rsidR="00D963D5" w:rsidRPr="00DD7E40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E40">
        <w:rPr>
          <w:rFonts w:ascii="Times New Roman" w:hAnsi="Times New Roman"/>
          <w:sz w:val="28"/>
          <w:szCs w:val="28"/>
          <w:lang w:eastAsia="en-US"/>
        </w:rPr>
        <w:tab/>
        <w:t xml:space="preserve">Общечеловеческие ценности выделяются среди прочих ценностей тем, что выражают общие интересы человеческого рода, свободные от национальных, политических, религиозных и иных пристрастий, и в этом качестве выступают императивом развития человеческой цивилизации. Любая ценность как философская категория обозначает положительную значимость явления и происходит из приоритетности человеческих интересов. </w:t>
      </w:r>
    </w:p>
    <w:p w:rsidR="00D963D5" w:rsidRPr="00DD7E40" w:rsidRDefault="00D963D5" w:rsidP="00D963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E40">
        <w:rPr>
          <w:rFonts w:ascii="Times New Roman" w:hAnsi="Times New Roman"/>
          <w:sz w:val="28"/>
          <w:szCs w:val="28"/>
          <w:lang w:eastAsia="en-US"/>
        </w:rPr>
        <w:tab/>
        <w:t>К общечеловеческим ценностям, признанным мировым сообществом, относятся жизнь, свобода, счастье, а также высшие проявления природы человека, раскрывающиеся в его общении с себе подобными и с трансцендентным миром. Попрание общечеловеческих ценностей рассматривается как преступление против человечества.</w:t>
      </w:r>
    </w:p>
    <w:p w:rsidR="00D963D5" w:rsidRPr="00DD7E40" w:rsidRDefault="00D963D5" w:rsidP="00D963D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7E40">
        <w:rPr>
          <w:rFonts w:ascii="Times New Roman" w:hAnsi="Times New Roman"/>
          <w:sz w:val="28"/>
          <w:szCs w:val="28"/>
        </w:rPr>
        <w:t xml:space="preserve">Это направление предполагает </w:t>
      </w:r>
      <w:r w:rsidRPr="00DD7E40">
        <w:rPr>
          <w:rFonts w:ascii="Times New Roman" w:hAnsi="Times New Roman"/>
          <w:i/>
          <w:sz w:val="28"/>
          <w:szCs w:val="28"/>
        </w:rPr>
        <w:t>воспитание нравственности</w:t>
      </w:r>
      <w:r w:rsidRPr="00DD7E40">
        <w:rPr>
          <w:rFonts w:ascii="Times New Roman" w:hAnsi="Times New Roman"/>
          <w:sz w:val="28"/>
          <w:szCs w:val="28"/>
        </w:rPr>
        <w:t xml:space="preserve"> как показателя воспитанности формирующейся личности. Воспитанность проявляется в осознании нравственных норм, их принятии, потребности и умении их применять. Сознательная дисциплина, уважение к труду и к людям труда, культура общения, культура речи, экологическая культура, ответственность личности за свои поступки, ее внешний облик – результат нравственного воспитания. Особо рассматривается воспитание толерантного отношения к людям другой национальности и вероисповедания, формирования умения противодействовать асоциальным проявлениям, знание правовых норм поведения и руководство ими в повседневной жизни. Формирование правовых основ поведения и правовой культуры.</w:t>
      </w:r>
    </w:p>
    <w:p w:rsidR="00D963D5" w:rsidRDefault="00D963D5" w:rsidP="00D96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состоит</w:t>
      </w:r>
      <w:r w:rsidRPr="00DD7E40">
        <w:rPr>
          <w:rFonts w:ascii="Times New Roman" w:hAnsi="Times New Roman"/>
          <w:sz w:val="28"/>
          <w:szCs w:val="28"/>
        </w:rPr>
        <w:t xml:space="preserve"> в том, чтобы противопоставить массовой культуре, рассчитанной на удовлетворение примитивных потребностей молодежи, высокую культуру, основанную на глубоких, фундаментальных социально-культурных традициях.</w:t>
      </w:r>
    </w:p>
    <w:p w:rsidR="00D963D5" w:rsidRPr="00C30C03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спектре данного блока можно выделить </w:t>
      </w:r>
      <w:r w:rsidRPr="00E4155C">
        <w:rPr>
          <w:rFonts w:ascii="Times New Roman" w:hAnsi="Times New Roman"/>
          <w:i/>
          <w:sz w:val="28"/>
          <w:szCs w:val="28"/>
        </w:rPr>
        <w:t>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D963D5" w:rsidRPr="00EA20C1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0C1">
        <w:rPr>
          <w:rFonts w:ascii="Times New Roman" w:hAnsi="Times New Roman" w:cs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D963D5" w:rsidRPr="00EA20C1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0C1">
        <w:rPr>
          <w:rFonts w:ascii="Times New Roman" w:hAnsi="Times New Roman" w:cs="Times New Roman"/>
          <w:sz w:val="28"/>
          <w:szCs w:val="28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D963D5" w:rsidRPr="00EA20C1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0C1">
        <w:rPr>
          <w:rFonts w:ascii="Times New Roman" w:hAnsi="Times New Roman" w:cs="Times New Roman"/>
          <w:sz w:val="28"/>
          <w:szCs w:val="28"/>
        </w:rPr>
        <w:t>создание и поддержка производства художественных, документальных, научно-популярных, учебных и анимационных фильмов, направленных н</w:t>
      </w:r>
      <w:r>
        <w:rPr>
          <w:rFonts w:ascii="Times New Roman" w:hAnsi="Times New Roman" w:cs="Times New Roman"/>
          <w:sz w:val="28"/>
          <w:szCs w:val="28"/>
        </w:rPr>
        <w:t>а духовно-нравственное</w:t>
      </w:r>
      <w:r w:rsidRPr="00EA20C1">
        <w:rPr>
          <w:rFonts w:ascii="Times New Roman" w:hAnsi="Times New Roman" w:cs="Times New Roman"/>
          <w:sz w:val="28"/>
          <w:szCs w:val="28"/>
        </w:rPr>
        <w:t xml:space="preserve">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молодежи.</w:t>
      </w:r>
    </w:p>
    <w:p w:rsidR="00D963D5" w:rsidRPr="008C670D" w:rsidRDefault="00D963D5" w:rsidP="00D9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E40">
        <w:rPr>
          <w:rFonts w:ascii="Times New Roman" w:hAnsi="Times New Roman"/>
          <w:sz w:val="28"/>
          <w:szCs w:val="28"/>
        </w:rPr>
        <w:tab/>
        <w:t xml:space="preserve">Следует </w:t>
      </w:r>
      <w:r w:rsidRPr="00DD7E40">
        <w:rPr>
          <w:rFonts w:ascii="Times New Roman" w:hAnsi="Times New Roman"/>
          <w:i/>
          <w:iCs/>
          <w:sz w:val="28"/>
          <w:szCs w:val="28"/>
        </w:rPr>
        <w:t>ф</w:t>
      </w:r>
      <w:r w:rsidRPr="00DD7E40">
        <w:rPr>
          <w:rFonts w:ascii="Times New Roman" w:hAnsi="Times New Roman"/>
          <w:i/>
          <w:sz w:val="28"/>
          <w:szCs w:val="28"/>
        </w:rPr>
        <w:t>ормировать высокую культуру поведения</w:t>
      </w:r>
      <w:r>
        <w:rPr>
          <w:rFonts w:ascii="Times New Roman" w:hAnsi="Times New Roman"/>
          <w:i/>
          <w:sz w:val="28"/>
          <w:szCs w:val="28"/>
        </w:rPr>
        <w:t xml:space="preserve"> детей и молодежи</w:t>
      </w:r>
      <w:r w:rsidRPr="00DD7E40">
        <w:rPr>
          <w:rFonts w:ascii="Times New Roman" w:hAnsi="Times New Roman"/>
          <w:i/>
          <w:sz w:val="28"/>
          <w:szCs w:val="28"/>
        </w:rPr>
        <w:t>:</w:t>
      </w:r>
      <w:r w:rsidRPr="00DD7E40">
        <w:rPr>
          <w:rFonts w:ascii="Times New Roman" w:hAnsi="Times New Roman"/>
          <w:sz w:val="28"/>
          <w:szCs w:val="28"/>
        </w:rPr>
        <w:t xml:space="preserve"> культуру устной публичной речи, культуру бытовых </w:t>
      </w:r>
      <w:r w:rsidRPr="00DD7E40">
        <w:rPr>
          <w:rFonts w:ascii="Times New Roman" w:hAnsi="Times New Roman"/>
          <w:sz w:val="28"/>
          <w:szCs w:val="28"/>
        </w:rPr>
        <w:lastRenderedPageBreak/>
        <w:t>коммуникаций; культуру общения между всеми участ</w:t>
      </w:r>
      <w:r>
        <w:rPr>
          <w:rFonts w:ascii="Times New Roman" w:hAnsi="Times New Roman"/>
          <w:sz w:val="28"/>
          <w:szCs w:val="28"/>
        </w:rPr>
        <w:t>никами взаимодействия; культуру поведения в</w:t>
      </w:r>
      <w:r w:rsidRPr="00DD7E40">
        <w:rPr>
          <w:rFonts w:ascii="Times New Roman" w:hAnsi="Times New Roman"/>
          <w:sz w:val="28"/>
          <w:szCs w:val="28"/>
        </w:rPr>
        <w:t xml:space="preserve"> обществе, медиакультуру, </w:t>
      </w:r>
      <w:r w:rsidRPr="008C670D">
        <w:rPr>
          <w:rFonts w:ascii="Times New Roman" w:hAnsi="Times New Roman"/>
          <w:sz w:val="28"/>
          <w:szCs w:val="28"/>
        </w:rPr>
        <w:t>культуру межсубъектного взаимодействия, в том числе межпоколенного.</w:t>
      </w:r>
    </w:p>
    <w:p w:rsidR="00D963D5" w:rsidRPr="00DD7E40" w:rsidRDefault="00D963D5" w:rsidP="00D963D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D7E40">
        <w:rPr>
          <w:rFonts w:ascii="Times New Roman" w:hAnsi="Times New Roman"/>
          <w:sz w:val="28"/>
          <w:szCs w:val="28"/>
        </w:rPr>
        <w:t xml:space="preserve">Нравственное воспитание личности является одним из главных условий ее жизнеспособности в обществе. </w:t>
      </w:r>
      <w:r w:rsidRPr="00DD7E40">
        <w:rPr>
          <w:rFonts w:ascii="Times New Roman" w:hAnsi="Times New Roman"/>
          <w:i/>
          <w:sz w:val="28"/>
          <w:szCs w:val="28"/>
        </w:rPr>
        <w:t>Формировать нравственность – значит переводить моральные нормы, правила и требования в знания, навыки и привычки поведения, их неуклонное соблюдение.</w:t>
      </w:r>
    </w:p>
    <w:p w:rsidR="00D963D5" w:rsidRPr="00A21667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Комплекс</w:t>
      </w:r>
      <w:r w:rsidRPr="00DD7E40">
        <w:rPr>
          <w:rFonts w:ascii="Times New Roman" w:hAnsi="Times New Roman"/>
          <w:i/>
          <w:iCs/>
          <w:sz w:val="28"/>
          <w:szCs w:val="28"/>
        </w:rPr>
        <w:t xml:space="preserve"> мероприятий</w:t>
      </w:r>
      <w:r w:rsidRPr="00DD7E40">
        <w:rPr>
          <w:rFonts w:ascii="Times New Roman" w:hAnsi="Times New Roman"/>
          <w:sz w:val="28"/>
          <w:szCs w:val="28"/>
        </w:rPr>
        <w:t xml:space="preserve"> по направлению работы п</w:t>
      </w:r>
      <w:r>
        <w:rPr>
          <w:rFonts w:ascii="Times New Roman" w:hAnsi="Times New Roman"/>
          <w:sz w:val="28"/>
          <w:szCs w:val="28"/>
        </w:rPr>
        <w:t>редставлен в Плане воспитательной работе организации</w:t>
      </w:r>
      <w:r w:rsidRPr="00DD7E40">
        <w:rPr>
          <w:rFonts w:ascii="Times New Roman" w:hAnsi="Times New Roman"/>
          <w:sz w:val="28"/>
          <w:szCs w:val="28"/>
        </w:rPr>
        <w:t>.</w:t>
      </w:r>
    </w:p>
    <w:p w:rsidR="00D963D5" w:rsidRPr="00B81B66" w:rsidRDefault="00D963D5" w:rsidP="00D9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Блок 5 «Я+ТЫ=МЫ</w:t>
      </w:r>
      <w:r w:rsidRPr="00B61D2B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. Формирование ценности социальной солидарности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базовых национальных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молодежи.</w:t>
      </w:r>
    </w:p>
    <w:p w:rsidR="00D963D5" w:rsidRPr="00247DA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 говорить о формировании социальной солидарности</w:t>
      </w:r>
      <w:r w:rsidRPr="00247DA5">
        <w:rPr>
          <w:rFonts w:ascii="Times New Roman" w:hAnsi="Times New Roman" w:cs="Times New Roman"/>
          <w:sz w:val="28"/>
          <w:szCs w:val="28"/>
        </w:rPr>
        <w:t>. Солидарность можно определить как принцип социального существования, предполагающий объединение ресурсов и возможностей субъекто</w:t>
      </w:r>
      <w:r>
        <w:rPr>
          <w:rFonts w:ascii="Times New Roman" w:hAnsi="Times New Roman" w:cs="Times New Roman"/>
          <w:sz w:val="28"/>
          <w:szCs w:val="28"/>
        </w:rPr>
        <w:t>в отношений для достижения общей цели – воспитание подрастающего поколения</w:t>
      </w:r>
      <w:r w:rsidRPr="00247DA5">
        <w:rPr>
          <w:rFonts w:ascii="Times New Roman" w:hAnsi="Times New Roman" w:cs="Times New Roman"/>
          <w:sz w:val="28"/>
          <w:szCs w:val="28"/>
        </w:rPr>
        <w:t xml:space="preserve">, при этом интересы каждого из субъектов находятся в равновесии с интересами общности. 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DA5">
        <w:rPr>
          <w:rFonts w:ascii="Times New Roman" w:hAnsi="Times New Roman" w:cs="Times New Roman"/>
          <w:sz w:val="28"/>
          <w:szCs w:val="28"/>
        </w:rPr>
        <w:t>Солидарность следует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как механизм со</w:t>
      </w:r>
      <w:r w:rsidRPr="00247DA5">
        <w:rPr>
          <w:rFonts w:ascii="Times New Roman" w:hAnsi="Times New Roman" w:cs="Times New Roman"/>
          <w:sz w:val="28"/>
          <w:szCs w:val="28"/>
        </w:rPr>
        <w:t>циальной саморегуляции, самосохранения и саморазвития коллективного организма</w:t>
      </w:r>
      <w:r>
        <w:rPr>
          <w:rFonts w:ascii="Times New Roman" w:hAnsi="Times New Roman" w:cs="Times New Roman"/>
          <w:sz w:val="28"/>
          <w:szCs w:val="28"/>
        </w:rPr>
        <w:t>, т.е. организации</w:t>
      </w:r>
      <w:r w:rsidRPr="00247DA5">
        <w:rPr>
          <w:rFonts w:ascii="Times New Roman" w:hAnsi="Times New Roman" w:cs="Times New Roman"/>
          <w:sz w:val="28"/>
          <w:szCs w:val="28"/>
        </w:rPr>
        <w:t>, который позволяет максимально использовать возможност</w:t>
      </w:r>
      <w:r>
        <w:rPr>
          <w:rFonts w:ascii="Times New Roman" w:hAnsi="Times New Roman" w:cs="Times New Roman"/>
          <w:sz w:val="28"/>
          <w:szCs w:val="28"/>
        </w:rPr>
        <w:t>и всех членов общества для инди</w:t>
      </w:r>
      <w:r w:rsidRPr="00247DA5">
        <w:rPr>
          <w:rFonts w:ascii="Times New Roman" w:hAnsi="Times New Roman" w:cs="Times New Roman"/>
          <w:sz w:val="28"/>
          <w:szCs w:val="28"/>
        </w:rPr>
        <w:t>видуального и всеобщего блага</w:t>
      </w:r>
      <w:r>
        <w:rPr>
          <w:rFonts w:ascii="Times New Roman" w:hAnsi="Times New Roman" w:cs="Times New Roman"/>
          <w:sz w:val="28"/>
          <w:szCs w:val="28"/>
        </w:rPr>
        <w:t xml:space="preserve"> – воспитание личности ребенка.</w:t>
      </w:r>
    </w:p>
    <w:p w:rsidR="00D963D5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спектре этого блока выделим </w:t>
      </w:r>
      <w:r w:rsidRPr="00224AAE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3D5" w:rsidRPr="00B81B66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6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81B66">
        <w:rPr>
          <w:rStyle w:val="a7"/>
          <w:rFonts w:ascii="Times New Roman" w:hAnsi="Times New Roman" w:cs="Times New Roman"/>
          <w:b w:val="0"/>
          <w:sz w:val="28"/>
          <w:szCs w:val="28"/>
        </w:rPr>
        <w:t>сотрудничества</w:t>
      </w:r>
      <w:r w:rsidRPr="00B8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66">
        <w:rPr>
          <w:rFonts w:ascii="Times New Roman" w:hAnsi="Times New Roman" w:cs="Times New Roman"/>
          <w:sz w:val="28"/>
          <w:szCs w:val="28"/>
        </w:rPr>
        <w:t>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</w:t>
      </w:r>
      <w:r>
        <w:rPr>
          <w:rFonts w:ascii="Times New Roman" w:hAnsi="Times New Roman" w:cs="Times New Roman"/>
          <w:sz w:val="28"/>
          <w:szCs w:val="28"/>
        </w:rPr>
        <w:t>итания подрастающего поколения;</w:t>
      </w:r>
    </w:p>
    <w:p w:rsidR="00D963D5" w:rsidRPr="00B81B66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66">
        <w:rPr>
          <w:rFonts w:ascii="Times New Roman" w:hAnsi="Times New Roman" w:cs="Times New Roman"/>
          <w:sz w:val="28"/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D963D5" w:rsidRPr="00B81B66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B66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B81B66">
        <w:rPr>
          <w:rStyle w:val="a7"/>
          <w:rFonts w:ascii="Times New Roman" w:hAnsi="Times New Roman" w:cs="Times New Roman"/>
          <w:b w:val="0"/>
          <w:sz w:val="28"/>
          <w:szCs w:val="28"/>
        </w:rPr>
        <w:t>родительских и иных</w:t>
      </w:r>
      <w:r w:rsidRPr="00B81B66">
        <w:rPr>
          <w:rFonts w:ascii="Times New Roman" w:hAnsi="Times New Roman" w:cs="Times New Roman"/>
          <w:sz w:val="28"/>
          <w:szCs w:val="28"/>
        </w:rPr>
        <w:t xml:space="preserve"> общественных объединений, содействующих воспитательной деятельности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1B66">
        <w:rPr>
          <w:rFonts w:ascii="Times New Roman" w:hAnsi="Times New Roman" w:cs="Times New Roman"/>
          <w:sz w:val="28"/>
          <w:szCs w:val="28"/>
        </w:rPr>
        <w:t>;</w:t>
      </w:r>
    </w:p>
    <w:p w:rsidR="00D963D5" w:rsidRPr="00B81B66" w:rsidRDefault="00D963D5" w:rsidP="00D963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B66">
        <w:rPr>
          <w:rFonts w:ascii="Times New Roman" w:hAnsi="Times New Roman" w:cs="Times New Roman"/>
          <w:bCs/>
          <w:sz w:val="28"/>
          <w:szCs w:val="28"/>
        </w:rPr>
        <w:t xml:space="preserve">широкое привлечение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молодежи </w:t>
      </w:r>
      <w:r w:rsidRPr="00B81B66">
        <w:rPr>
          <w:rFonts w:ascii="Times New Roman" w:hAnsi="Times New Roman" w:cs="Times New Roman"/>
          <w:bCs/>
          <w:sz w:val="28"/>
          <w:szCs w:val="28"/>
        </w:rPr>
        <w:t>к участию в деятельности со</w:t>
      </w:r>
      <w:r>
        <w:rPr>
          <w:rFonts w:ascii="Times New Roman" w:hAnsi="Times New Roman" w:cs="Times New Roman"/>
          <w:bCs/>
          <w:sz w:val="28"/>
          <w:szCs w:val="28"/>
        </w:rPr>
        <w:t>циально-значимых,</w:t>
      </w:r>
      <w:r w:rsidRPr="00B81B66">
        <w:rPr>
          <w:rFonts w:ascii="Times New Roman" w:hAnsi="Times New Roman" w:cs="Times New Roman"/>
          <w:bCs/>
          <w:sz w:val="28"/>
          <w:szCs w:val="28"/>
        </w:rPr>
        <w:t xml:space="preserve"> творческих, культурных, краеведческих, благотворительных организациях и объе</w:t>
      </w:r>
      <w:r>
        <w:rPr>
          <w:rFonts w:ascii="Times New Roman" w:hAnsi="Times New Roman" w:cs="Times New Roman"/>
          <w:bCs/>
          <w:sz w:val="28"/>
          <w:szCs w:val="28"/>
        </w:rPr>
        <w:t>динениях, волонтерском движении</w:t>
      </w:r>
      <w:r w:rsidRPr="00B81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3D5" w:rsidRPr="005A4D26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4D26">
        <w:rPr>
          <w:rFonts w:ascii="Times New Roman" w:hAnsi="Times New Roman" w:cs="Times New Roman"/>
          <w:iCs/>
          <w:sz w:val="28"/>
          <w:szCs w:val="28"/>
        </w:rPr>
        <w:t xml:space="preserve">Работа в данном направлении предполагает: 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C5290E">
        <w:rPr>
          <w:rFonts w:ascii="Times New Roman" w:hAnsi="Times New Roman" w:cs="Times New Roman"/>
          <w:i/>
          <w:iCs/>
          <w:sz w:val="28"/>
          <w:szCs w:val="28"/>
        </w:rPr>
        <w:t>формирование положительного имиджа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организации;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90E">
        <w:rPr>
          <w:rFonts w:ascii="Times New Roman" w:hAnsi="Times New Roman" w:cs="Times New Roman"/>
          <w:i/>
          <w:i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основными социальными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партнерами;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90E">
        <w:rPr>
          <w:rFonts w:ascii="Times New Roman" w:hAnsi="Times New Roman" w:cs="Times New Roman"/>
          <w:i/>
          <w:iCs/>
          <w:sz w:val="28"/>
          <w:szCs w:val="28"/>
        </w:rPr>
        <w:t>совместную работу со школой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вопросах духовно-нравственного развития и воспитания детей и подростков;</w:t>
      </w:r>
    </w:p>
    <w:p w:rsidR="00D963D5" w:rsidRPr="005A4D26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90E">
        <w:rPr>
          <w:rFonts w:ascii="Times New Roman" w:hAnsi="Times New Roman" w:cs="Times New Roman"/>
          <w:i/>
          <w:iCs/>
          <w:sz w:val="28"/>
          <w:szCs w:val="28"/>
        </w:rPr>
        <w:t>взаимодействие с предприятиями, общественными организациями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целях эффективной социализации подрастающего поколения.</w:t>
      </w:r>
    </w:p>
    <w:p w:rsidR="00D963D5" w:rsidRDefault="00D963D5" w:rsidP="00D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Комплекс</w:t>
      </w:r>
      <w:r w:rsidRPr="00DD7E40">
        <w:rPr>
          <w:rFonts w:ascii="Times New Roman" w:hAnsi="Times New Roman"/>
          <w:i/>
          <w:iCs/>
          <w:sz w:val="28"/>
          <w:szCs w:val="28"/>
        </w:rPr>
        <w:t xml:space="preserve"> мероприятий</w:t>
      </w:r>
      <w:r w:rsidRPr="00DD7E40">
        <w:rPr>
          <w:rFonts w:ascii="Times New Roman" w:hAnsi="Times New Roman"/>
          <w:sz w:val="28"/>
          <w:szCs w:val="28"/>
        </w:rPr>
        <w:t xml:space="preserve"> по направлению работы п</w:t>
      </w:r>
      <w:r>
        <w:rPr>
          <w:rFonts w:ascii="Times New Roman" w:hAnsi="Times New Roman"/>
          <w:sz w:val="28"/>
          <w:szCs w:val="28"/>
        </w:rPr>
        <w:t>редставлен в Плане воспитательной работе.</w:t>
      </w:r>
    </w:p>
    <w:p w:rsidR="00D963D5" w:rsidRPr="00BD15EB" w:rsidRDefault="00D963D5" w:rsidP="00D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D963D5" w:rsidRPr="004B4DE0" w:rsidRDefault="00D963D5" w:rsidP="00D963D5">
      <w:pPr>
        <w:pStyle w:val="a3"/>
        <w:spacing w:after="0" w:line="240" w:lineRule="auto"/>
        <w:ind w:left="570"/>
        <w:jc w:val="center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</w:rPr>
        <w:t>7.</w:t>
      </w:r>
      <w:r w:rsidRPr="004B4DE0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</w:rPr>
        <w:t>Этапы реализации программы</w:t>
      </w:r>
    </w:p>
    <w:p w:rsidR="00D963D5" w:rsidRPr="00CA0E68" w:rsidRDefault="00D963D5" w:rsidP="00D963D5">
      <w:pPr>
        <w:pStyle w:val="a8"/>
        <w:spacing w:before="0" w:after="0"/>
        <w:ind w:right="165" w:firstLine="360"/>
        <w:jc w:val="both"/>
        <w:rPr>
          <w:bCs/>
          <w:sz w:val="28"/>
          <w:szCs w:val="28"/>
        </w:rPr>
      </w:pPr>
      <w:r w:rsidRPr="00CA0E68">
        <w:rPr>
          <w:bCs/>
          <w:sz w:val="28"/>
          <w:szCs w:val="28"/>
        </w:rPr>
        <w:t>Программа реализуется в два этапа:</w:t>
      </w:r>
    </w:p>
    <w:p w:rsidR="00D963D5" w:rsidRPr="00CA0E68" w:rsidRDefault="00D963D5" w:rsidP="00D963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0E68">
        <w:rPr>
          <w:rFonts w:ascii="Times New Roman" w:hAnsi="Times New Roman"/>
          <w:sz w:val="28"/>
          <w:szCs w:val="28"/>
        </w:rPr>
        <w:t>I этап -</w:t>
      </w:r>
      <w:r>
        <w:rPr>
          <w:rFonts w:ascii="Times New Roman" w:hAnsi="Times New Roman"/>
          <w:sz w:val="28"/>
          <w:szCs w:val="28"/>
        </w:rPr>
        <w:t xml:space="preserve"> подготовительный (201</w:t>
      </w:r>
      <w:r w:rsidR="00051C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051C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уч. год</w:t>
      </w:r>
      <w:r w:rsidRPr="00CA0E68">
        <w:rPr>
          <w:rFonts w:ascii="Times New Roman" w:hAnsi="Times New Roman"/>
          <w:sz w:val="28"/>
          <w:szCs w:val="28"/>
        </w:rPr>
        <w:t xml:space="preserve">): </w:t>
      </w:r>
    </w:p>
    <w:p w:rsidR="00D963D5" w:rsidRPr="00CA0E68" w:rsidRDefault="00D963D5" w:rsidP="00D963D5">
      <w:pPr>
        <w:pStyle w:val="a8"/>
        <w:spacing w:before="0" w:after="0"/>
        <w:contextualSpacing/>
        <w:jc w:val="both"/>
        <w:rPr>
          <w:sz w:val="28"/>
          <w:szCs w:val="28"/>
        </w:rPr>
      </w:pPr>
      <w:r w:rsidRPr="00CA0E68">
        <w:rPr>
          <w:sz w:val="28"/>
          <w:szCs w:val="28"/>
        </w:rPr>
        <w:t xml:space="preserve">Создание управленческих механизмов внедрения и реализации Программы. Осуществление мер по созданию новой модели </w:t>
      </w:r>
      <w:r>
        <w:rPr>
          <w:sz w:val="28"/>
          <w:szCs w:val="28"/>
        </w:rPr>
        <w:t>единого воспитатель</w:t>
      </w:r>
      <w:r w:rsidRPr="00CA0E68">
        <w:rPr>
          <w:sz w:val="28"/>
          <w:szCs w:val="28"/>
        </w:rPr>
        <w:t>ного пространства</w:t>
      </w:r>
      <w:r>
        <w:rPr>
          <w:sz w:val="28"/>
          <w:szCs w:val="28"/>
        </w:rPr>
        <w:t xml:space="preserve"> организации</w:t>
      </w:r>
      <w:r w:rsidRPr="00CA0E68">
        <w:rPr>
          <w:sz w:val="28"/>
          <w:szCs w:val="28"/>
        </w:rPr>
        <w:t xml:space="preserve"> в соответствии с требованиями Национальной </w:t>
      </w:r>
      <w:r>
        <w:rPr>
          <w:sz w:val="28"/>
          <w:szCs w:val="28"/>
        </w:rPr>
        <w:t>стратегии действий в интересах детства на 2012-2017 годы, концепции развития дополнительного образования детей</w:t>
      </w:r>
      <w:r w:rsidRPr="00CA0E68">
        <w:rPr>
          <w:sz w:val="28"/>
          <w:szCs w:val="28"/>
        </w:rPr>
        <w:t xml:space="preserve"> и проекта </w:t>
      </w:r>
      <w:r w:rsidRPr="00CA0E68">
        <w:rPr>
          <w:kern w:val="2"/>
          <w:sz w:val="28"/>
          <w:szCs w:val="28"/>
        </w:rPr>
        <w:t xml:space="preserve">Стратегии развития </w:t>
      </w:r>
      <w:r>
        <w:rPr>
          <w:kern w:val="2"/>
          <w:sz w:val="28"/>
          <w:szCs w:val="28"/>
        </w:rPr>
        <w:t>воспитания на период до 2025 года;</w:t>
      </w:r>
    </w:p>
    <w:p w:rsidR="00D963D5" w:rsidRPr="00CA0E68" w:rsidRDefault="00D963D5" w:rsidP="00D963D5">
      <w:pPr>
        <w:pStyle w:val="a8"/>
        <w:numPr>
          <w:ilvl w:val="0"/>
          <w:numId w:val="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II этап - основной (201</w:t>
      </w:r>
      <w:r w:rsidR="00051CA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54DAB">
        <w:rPr>
          <w:sz w:val="28"/>
          <w:szCs w:val="28"/>
        </w:rPr>
        <w:t>8</w:t>
      </w:r>
      <w:r w:rsidRPr="00CA0E68">
        <w:rPr>
          <w:sz w:val="28"/>
          <w:szCs w:val="28"/>
        </w:rPr>
        <w:t xml:space="preserve"> годы):</w:t>
      </w:r>
    </w:p>
    <w:p w:rsidR="00D963D5" w:rsidRPr="00CA0E68" w:rsidRDefault="00D963D5" w:rsidP="00D963D5">
      <w:pPr>
        <w:pStyle w:val="a8"/>
        <w:spacing w:before="0" w:after="0"/>
        <w:ind w:left="-15" w:right="165" w:firstLine="15"/>
        <w:jc w:val="both"/>
        <w:rPr>
          <w:sz w:val="28"/>
          <w:szCs w:val="28"/>
        </w:rPr>
      </w:pPr>
      <w:r w:rsidRPr="00CA0E68">
        <w:rPr>
          <w:sz w:val="28"/>
          <w:szCs w:val="28"/>
        </w:rPr>
        <w:t>Внедрение в практику р</w:t>
      </w:r>
      <w:r>
        <w:rPr>
          <w:sz w:val="28"/>
          <w:szCs w:val="28"/>
        </w:rPr>
        <w:t>аботы организации</w:t>
      </w:r>
      <w:r w:rsidRPr="00CA0E68">
        <w:rPr>
          <w:sz w:val="28"/>
          <w:szCs w:val="28"/>
        </w:rPr>
        <w:t xml:space="preserve"> новой модели и механизмов управления ею. Реализация мероприятий по </w:t>
      </w:r>
      <w:r>
        <w:rPr>
          <w:sz w:val="28"/>
          <w:szCs w:val="28"/>
        </w:rPr>
        <w:t>блокам</w:t>
      </w:r>
      <w:r w:rsidRPr="00CA0E68">
        <w:rPr>
          <w:sz w:val="28"/>
          <w:szCs w:val="28"/>
        </w:rPr>
        <w:t xml:space="preserve">, достижение целевых ориентиров развития в соответствии с заданной системой показателей, завершение Программы и анализ ее итогов.  </w:t>
      </w:r>
    </w:p>
    <w:p w:rsidR="00D963D5" w:rsidRDefault="00D963D5" w:rsidP="00D963D5">
      <w:pPr>
        <w:pStyle w:val="a4"/>
        <w:ind w:left="2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3D5" w:rsidRPr="005B205D" w:rsidRDefault="00D963D5" w:rsidP="00D963D5">
      <w:pPr>
        <w:pStyle w:val="a4"/>
        <w:ind w:left="2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5B205D"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D963D5" w:rsidRPr="005B205D" w:rsidRDefault="00D963D5" w:rsidP="00D963D5">
      <w:pPr>
        <w:pStyle w:val="a4"/>
        <w:ind w:firstLine="2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05D">
        <w:rPr>
          <w:rFonts w:ascii="Times New Roman" w:hAnsi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B20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63D5" w:rsidRPr="005B205D" w:rsidRDefault="00D963D5" w:rsidP="00D963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149"/>
      <w:bookmarkStart w:id="1" w:name="386"/>
      <w:bookmarkStart w:id="2" w:name="166"/>
      <w:bookmarkEnd w:id="0"/>
      <w:bookmarkEnd w:id="1"/>
      <w:bookmarkEnd w:id="2"/>
      <w:r w:rsidRPr="005B205D">
        <w:rPr>
          <w:rFonts w:ascii="Times New Roman" w:hAnsi="Times New Roman"/>
          <w:sz w:val="28"/>
          <w:szCs w:val="28"/>
          <w:lang w:eastAsia="ru-RU"/>
        </w:rPr>
        <w:t>- создание системы непрерывной воспитательной работы и социализаци</w:t>
      </w:r>
      <w:r>
        <w:rPr>
          <w:rFonts w:ascii="Times New Roman" w:hAnsi="Times New Roman"/>
          <w:sz w:val="28"/>
          <w:szCs w:val="28"/>
          <w:lang w:eastAsia="ru-RU"/>
        </w:rPr>
        <w:t>и детей и молодежи</w:t>
      </w:r>
      <w:r w:rsidRPr="005B205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осуществляющей</w:t>
      </w:r>
      <w:r w:rsidRPr="005B205D">
        <w:rPr>
          <w:rFonts w:ascii="Times New Roman" w:hAnsi="Times New Roman"/>
          <w:sz w:val="28"/>
          <w:szCs w:val="28"/>
          <w:lang w:eastAsia="ru-RU"/>
        </w:rPr>
        <w:t xml:space="preserve">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D963D5" w:rsidRPr="005B205D" w:rsidRDefault="00D963D5" w:rsidP="00D963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185"/>
      <w:bookmarkStart w:id="4" w:name="410"/>
      <w:bookmarkEnd w:id="3"/>
      <w:bookmarkEnd w:id="4"/>
      <w:r w:rsidRPr="005B205D">
        <w:rPr>
          <w:rFonts w:ascii="Times New Roman" w:hAnsi="Times New Roman"/>
          <w:sz w:val="28"/>
          <w:szCs w:val="28"/>
          <w:lang w:eastAsia="ru-RU"/>
        </w:rPr>
        <w:t>-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D963D5" w:rsidRPr="00316F9C" w:rsidRDefault="00D963D5" w:rsidP="00D963D5">
      <w:pPr>
        <w:pStyle w:val="3"/>
        <w:ind w:left="0" w:firstLine="0"/>
        <w:rPr>
          <w:sz w:val="28"/>
          <w:szCs w:val="28"/>
        </w:rPr>
      </w:pPr>
      <w:bookmarkStart w:id="5" w:name="200"/>
      <w:bookmarkEnd w:id="5"/>
      <w:r w:rsidRPr="005B205D">
        <w:rPr>
          <w:sz w:val="28"/>
          <w:szCs w:val="28"/>
        </w:rPr>
        <w:t>- создание условий для ресурсного обеспечения стабильной деятельности системы воспитательн</w:t>
      </w:r>
      <w:r>
        <w:rPr>
          <w:sz w:val="28"/>
          <w:szCs w:val="28"/>
        </w:rPr>
        <w:t>ой работы в организации</w:t>
      </w:r>
      <w:r w:rsidRPr="005B205D">
        <w:rPr>
          <w:sz w:val="28"/>
          <w:szCs w:val="28"/>
        </w:rPr>
        <w:t>.</w:t>
      </w:r>
    </w:p>
    <w:p w:rsidR="00D963D5" w:rsidRPr="005B205D" w:rsidRDefault="00D963D5" w:rsidP="00D963D5">
      <w:pPr>
        <w:pStyle w:val="3"/>
        <w:spacing w:line="360" w:lineRule="auto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1B33C8">
        <w:rPr>
          <w:b/>
          <w:bCs/>
          <w:sz w:val="28"/>
          <w:szCs w:val="28"/>
        </w:rPr>
        <w:t xml:space="preserve">Показатели и индикаторы выполнения </w:t>
      </w:r>
      <w:r>
        <w:rPr>
          <w:b/>
          <w:bCs/>
          <w:sz w:val="28"/>
          <w:szCs w:val="28"/>
        </w:rPr>
        <w:t>п</w:t>
      </w:r>
      <w:r w:rsidRPr="001B33C8">
        <w:rPr>
          <w:b/>
          <w:bCs/>
          <w:sz w:val="28"/>
          <w:szCs w:val="28"/>
        </w:rPr>
        <w:t>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4913"/>
        <w:gridCol w:w="2018"/>
        <w:gridCol w:w="2027"/>
      </w:tblGrid>
      <w:tr w:rsidR="00D963D5" w:rsidRPr="00B76826" w:rsidTr="00E11827">
        <w:trPr>
          <w:trHeight w:val="180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Индикаторы</w:t>
            </w:r>
            <w:r w:rsidR="009F336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D963D5" w:rsidRPr="00B76826" w:rsidTr="00E11827">
        <w:trPr>
          <w:trHeight w:val="796"/>
          <w:jc w:val="center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ориентир </w:t>
            </w:r>
          </w:p>
          <w:p w:rsidR="00D963D5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D5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  <w:p w:rsidR="00D963D5" w:rsidRPr="00767D61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D963D5" w:rsidRDefault="00D963D5" w:rsidP="00E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61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963D5" w:rsidRPr="00B76826" w:rsidTr="00E11827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3D5" w:rsidRPr="001E1AFC" w:rsidRDefault="00D963D5" w:rsidP="00E1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FC">
              <w:rPr>
                <w:rFonts w:ascii="Times New Roman" w:hAnsi="Times New Roman" w:cs="Times New Roman"/>
                <w:b/>
                <w:sz w:val="24"/>
                <w:szCs w:val="24"/>
              </w:rPr>
              <w:t>Блок «Я и здоровье»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244D80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детей, подростков, молодежи, регулярно занимающихся  физической культурой и спортом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9F336C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9F336C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244D80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8">
              <w:rPr>
                <w:rFonts w:ascii="Times New Roman" w:hAnsi="Times New Roman"/>
                <w:color w:val="000000"/>
                <w:sz w:val="24"/>
                <w:szCs w:val="24"/>
              </w:rPr>
              <w:t>Рост числа участвующих в мероприятиях, обозначенных календарным планом проведения физкультурно-оздоровительных и спортивно-массовых мероприятий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9F336C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9F336C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244D80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9F336C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D963D5">
              <w:rPr>
                <w:rFonts w:ascii="Times New Roman" w:hAnsi="Times New Roman"/>
                <w:sz w:val="24"/>
                <w:szCs w:val="24"/>
              </w:rPr>
              <w:t xml:space="preserve"> числа детей и молодежи, стоящие на учете КДН и др.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963D5" w:rsidRPr="003F76CC" w:rsidTr="00E11827">
        <w:trPr>
          <w:trHeight w:val="39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244D80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8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развитие инфраструктуры физической культуры и спорта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963D5" w:rsidRPr="003F76CC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244D80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8">
              <w:rPr>
                <w:rFonts w:ascii="Times New Roman" w:hAnsi="Times New Roman"/>
                <w:sz w:val="24"/>
                <w:szCs w:val="24"/>
              </w:rPr>
              <w:t>Охват детей разными видами отдыха и оздоровления во время каникул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</w:tr>
      <w:tr w:rsidR="00D963D5" w:rsidRPr="00B76826" w:rsidTr="00E11827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A0E68" w:rsidRDefault="00D963D5" w:rsidP="00E1182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A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«Я и семья</w:t>
            </w:r>
            <w:r w:rsidRPr="00CA0E68">
              <w:rPr>
                <w:rFonts w:eastAsia="Calibri" w:cstheme="minorHAnsi"/>
                <w:b/>
                <w:sz w:val="24"/>
                <w:szCs w:val="24"/>
              </w:rPr>
              <w:t>»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3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C8">
              <w:rPr>
                <w:rFonts w:ascii="Times New Roman" w:hAnsi="Times New Roman"/>
                <w:sz w:val="24"/>
                <w:szCs w:val="24"/>
              </w:rPr>
              <w:t>Доля семей,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 участвующих в работе организации, от общей численности семей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536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536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3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C8">
              <w:rPr>
                <w:rFonts w:ascii="Times New Roman" w:hAnsi="Times New Roman"/>
                <w:sz w:val="24"/>
                <w:szCs w:val="24"/>
              </w:rPr>
              <w:t>Участие родит</w:t>
            </w:r>
            <w:r>
              <w:rPr>
                <w:rFonts w:ascii="Times New Roman" w:hAnsi="Times New Roman"/>
                <w:sz w:val="24"/>
                <w:szCs w:val="24"/>
              </w:rPr>
              <w:t>елей в оценке качества работы организации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D963D5" w:rsidP="00CB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6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CB53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3C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C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участвующих в совместных (в т.ч. воспитательных) мероприятиях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D963D5" w:rsidP="00CB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</w:tr>
      <w:tr w:rsidR="00D963D5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3C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1B33C8" w:rsidRDefault="00D963D5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C8">
              <w:rPr>
                <w:rFonts w:ascii="Times New Roman" w:hAnsi="Times New Roman"/>
                <w:sz w:val="24"/>
                <w:szCs w:val="24"/>
              </w:rPr>
              <w:t>Удовлетворённость населения качеством воспитания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E1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</w:tr>
      <w:tr w:rsidR="00D963D5" w:rsidRPr="00B76826" w:rsidTr="00E11827">
        <w:trPr>
          <w:trHeight w:val="144"/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D963D5" w:rsidRPr="00CB5361" w:rsidRDefault="00D963D5" w:rsidP="00E1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361">
              <w:rPr>
                <w:rFonts w:ascii="Times New Roman" w:hAnsi="Times New Roman" w:cs="Times New Roman"/>
                <w:b/>
                <w:sz w:val="24"/>
                <w:szCs w:val="24"/>
              </w:rPr>
              <w:t>Блок «Я и Отечество»</w:t>
            </w:r>
          </w:p>
        </w:tc>
      </w:tr>
      <w:tr w:rsidR="00D963D5" w:rsidRPr="003F76CC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34424A" w:rsidRDefault="00D963D5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424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34424A" w:rsidRDefault="00D963D5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4A">
              <w:rPr>
                <w:rFonts w:ascii="Times New Roman" w:hAnsi="Times New Roman"/>
                <w:sz w:val="24"/>
                <w:szCs w:val="24"/>
              </w:rPr>
              <w:t>Доля воспитанников, охваченных правовым просвещением и гражданским воспитанием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D963D5" w:rsidP="00CB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D5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</w:tr>
      <w:tr w:rsidR="00CB5361" w:rsidRPr="003F76CC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34424A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424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34424A" w:rsidRDefault="00CB5361" w:rsidP="001D5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4A">
              <w:rPr>
                <w:rFonts w:ascii="Times New Roman" w:hAnsi="Times New Roman"/>
                <w:sz w:val="24"/>
                <w:szCs w:val="24"/>
              </w:rPr>
              <w:t>Снижение количества обучающихся, доставленных в органы внутренних дел за правонарушения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B5361" w:rsidRPr="003F76CC" w:rsidTr="00E11827">
        <w:trPr>
          <w:trHeight w:val="22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34424A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424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34424A" w:rsidRDefault="00CB5361" w:rsidP="001D5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4A">
              <w:rPr>
                <w:rFonts w:ascii="Times New Roman" w:hAnsi="Times New Roman"/>
                <w:sz w:val="24"/>
                <w:szCs w:val="24"/>
              </w:rPr>
              <w:t>Снижение проявлений экстремизма среди детей и молодёжи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B5361" w:rsidRPr="003F76CC" w:rsidTr="00E11827">
        <w:trPr>
          <w:trHeight w:val="22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34424A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424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34424A" w:rsidRDefault="00CB5361" w:rsidP="001D5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4A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детей и молодёжи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B5361" w:rsidRPr="003F76CC" w:rsidTr="00E11827">
        <w:trPr>
          <w:trHeight w:val="51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34424A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424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34424A" w:rsidRDefault="00CB5361" w:rsidP="001D5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брошюр, памяток, буклетов</w:t>
            </w:r>
            <w:r w:rsidRPr="00344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B5361" w:rsidRPr="00B76826" w:rsidTr="00E11827">
        <w:trPr>
          <w:trHeight w:val="218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361">
              <w:rPr>
                <w:rFonts w:ascii="Times New Roman" w:hAnsi="Times New Roman"/>
                <w:b/>
                <w:sz w:val="24"/>
                <w:szCs w:val="24"/>
              </w:rPr>
              <w:t>Блок «Я и культура»</w:t>
            </w:r>
          </w:p>
        </w:tc>
      </w:tr>
      <w:tr w:rsidR="00CB5361" w:rsidRPr="00B76826" w:rsidTr="00E11827">
        <w:trPr>
          <w:trHeight w:val="16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1C3607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1C3607" w:rsidRDefault="00CB5361" w:rsidP="0044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607">
              <w:rPr>
                <w:rFonts w:ascii="Times New Roman" w:hAnsi="Times New Roman"/>
                <w:sz w:val="24"/>
                <w:szCs w:val="24"/>
              </w:rPr>
              <w:t>Наличие в организации молодежных волонтерских движений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B5361" w:rsidRPr="00B76826" w:rsidTr="00E11827">
        <w:trPr>
          <w:trHeight w:val="218"/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B5361" w:rsidRPr="00CB5361" w:rsidRDefault="00CB5361" w:rsidP="00E11827">
            <w:pPr>
              <w:pStyle w:val="a8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CB5361">
              <w:rPr>
                <w:b/>
                <w:sz w:val="24"/>
                <w:szCs w:val="24"/>
              </w:rPr>
              <w:t>Блок «Я+ТЫ=МЫ»</w:t>
            </w:r>
          </w:p>
        </w:tc>
      </w:tr>
      <w:tr w:rsidR="00CB5361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244D80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87519C" w:rsidRDefault="00CB5361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19C">
              <w:rPr>
                <w:rFonts w:ascii="Times New Roman" w:hAnsi="Times New Roman"/>
                <w:sz w:val="24"/>
                <w:szCs w:val="24"/>
              </w:rPr>
              <w:t xml:space="preserve">Имидж организации среди других организаций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CB5361" w:rsidRPr="003F76CC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244D80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sz w:val="24"/>
                <w:szCs w:val="24"/>
              </w:rPr>
              <w:t>Наличие активного сайта организации, отражающего деятельность по воспитанию детей и молодежи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CB5361" w:rsidRPr="003F76CC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244D80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sz w:val="24"/>
                <w:szCs w:val="24"/>
              </w:rPr>
              <w:t>Доля материалов СМИ, отражающих позитивные тенденции в работе с детьми и молодежью, вовлечению их в общественно-значимую деятельность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CB5361" w:rsidRPr="003F76CC" w:rsidTr="00E11827">
        <w:trPr>
          <w:trHeight w:val="227"/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53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Дополнительные показатели </w:t>
            </w:r>
          </w:p>
        </w:tc>
      </w:tr>
      <w:tr w:rsidR="00CB5361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3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sz w:val="24"/>
                <w:szCs w:val="24"/>
              </w:rPr>
              <w:t xml:space="preserve">Расширение перечня вопросов, связанных с  воспитанием, рассматриваемых в органах исполнительной власти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B5361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3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государственно-общественных форм управления в </w:t>
            </w:r>
            <w:r w:rsidRPr="007403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B5361" w:rsidRPr="00B76826" w:rsidTr="00E11827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7403A8" w:rsidRDefault="00CB5361" w:rsidP="00E1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403A8">
              <w:rPr>
                <w:rFonts w:ascii="Times New Roman" w:hAnsi="Times New Roman"/>
                <w:sz w:val="24"/>
                <w:szCs w:val="24"/>
              </w:rPr>
              <w:t>отчёт</w:t>
            </w:r>
            <w:r>
              <w:rPr>
                <w:rFonts w:ascii="Times New Roman" w:hAnsi="Times New Roman"/>
                <w:sz w:val="24"/>
                <w:szCs w:val="24"/>
              </w:rPr>
              <w:t>а о деятельности организации</w:t>
            </w:r>
            <w:r w:rsidRPr="007403A8">
              <w:rPr>
                <w:rFonts w:ascii="Times New Roman" w:hAnsi="Times New Roman"/>
                <w:sz w:val="24"/>
                <w:szCs w:val="24"/>
              </w:rPr>
              <w:t xml:space="preserve"> общественности, в том числе по вопросам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социализации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61" w:rsidRPr="00CB5361" w:rsidRDefault="00CB5361" w:rsidP="00E11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</w:tbl>
    <w:p w:rsidR="00D963D5" w:rsidRPr="00BD15EB" w:rsidRDefault="00D963D5" w:rsidP="00D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kern w:val="24"/>
          <w:sz w:val="28"/>
          <w:szCs w:val="28"/>
        </w:rPr>
      </w:pPr>
    </w:p>
    <w:p w:rsidR="00947CD0" w:rsidRDefault="00947CD0"/>
    <w:sectPr w:rsidR="00947CD0" w:rsidSect="00F57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36" w:rsidRDefault="00FF1936" w:rsidP="008C5F8D">
      <w:pPr>
        <w:spacing w:after="0" w:line="240" w:lineRule="auto"/>
      </w:pPr>
      <w:r>
        <w:separator/>
      </w:r>
    </w:p>
  </w:endnote>
  <w:endnote w:type="continuationSeparator" w:id="1">
    <w:p w:rsidR="00FF1936" w:rsidRDefault="00FF1936" w:rsidP="008C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620"/>
    </w:sdtPr>
    <w:sdtContent>
      <w:p w:rsidR="008C5F8D" w:rsidRDefault="00F35C6F">
        <w:pPr>
          <w:pStyle w:val="ae"/>
          <w:jc w:val="right"/>
        </w:pPr>
        <w:fldSimple w:instr=" PAGE   \* MERGEFORMAT ">
          <w:r w:rsidR="00051CA3">
            <w:rPr>
              <w:noProof/>
            </w:rPr>
            <w:t>1</w:t>
          </w:r>
        </w:fldSimple>
      </w:p>
    </w:sdtContent>
  </w:sdt>
  <w:p w:rsidR="008C5F8D" w:rsidRDefault="008C5F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36" w:rsidRDefault="00FF1936" w:rsidP="008C5F8D">
      <w:pPr>
        <w:spacing w:after="0" w:line="240" w:lineRule="auto"/>
      </w:pPr>
      <w:r>
        <w:separator/>
      </w:r>
    </w:p>
  </w:footnote>
  <w:footnote w:type="continuationSeparator" w:id="1">
    <w:p w:rsidR="00FF1936" w:rsidRDefault="00FF1936" w:rsidP="008C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6D3"/>
    <w:multiLevelType w:val="hybridMultilevel"/>
    <w:tmpl w:val="B4DE5D9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6EB7B8B"/>
    <w:multiLevelType w:val="hybridMultilevel"/>
    <w:tmpl w:val="AC70C542"/>
    <w:lvl w:ilvl="0" w:tplc="0F02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388A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C2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8A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C9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E0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2C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8D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CF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1A46"/>
    <w:multiLevelType w:val="hybridMultilevel"/>
    <w:tmpl w:val="44F24C0A"/>
    <w:lvl w:ilvl="0" w:tplc="E7E006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17860"/>
    <w:multiLevelType w:val="hybridMultilevel"/>
    <w:tmpl w:val="B530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340E7"/>
    <w:multiLevelType w:val="hybridMultilevel"/>
    <w:tmpl w:val="EDC8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40A4C"/>
    <w:multiLevelType w:val="hybridMultilevel"/>
    <w:tmpl w:val="871C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E408A"/>
    <w:multiLevelType w:val="hybridMultilevel"/>
    <w:tmpl w:val="43EAC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E78C9"/>
    <w:multiLevelType w:val="hybridMultilevel"/>
    <w:tmpl w:val="F7285E48"/>
    <w:lvl w:ilvl="0" w:tplc="041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3D5"/>
    <w:rsid w:val="00051CA3"/>
    <w:rsid w:val="002851E3"/>
    <w:rsid w:val="002A4B4D"/>
    <w:rsid w:val="00621878"/>
    <w:rsid w:val="00754DAB"/>
    <w:rsid w:val="0088634F"/>
    <w:rsid w:val="008C5F8D"/>
    <w:rsid w:val="008D5CC2"/>
    <w:rsid w:val="008F55EB"/>
    <w:rsid w:val="00947CD0"/>
    <w:rsid w:val="009E4A81"/>
    <w:rsid w:val="009F336C"/>
    <w:rsid w:val="00A4305D"/>
    <w:rsid w:val="00AF41E3"/>
    <w:rsid w:val="00B3403B"/>
    <w:rsid w:val="00CB5361"/>
    <w:rsid w:val="00D963D5"/>
    <w:rsid w:val="00E91742"/>
    <w:rsid w:val="00EA6FE4"/>
    <w:rsid w:val="00F35C6F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D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963D5"/>
    <w:pPr>
      <w:keepNext/>
      <w:spacing w:after="0" w:line="240" w:lineRule="auto"/>
      <w:ind w:left="420" w:firstLine="300"/>
      <w:jc w:val="both"/>
      <w:outlineLvl w:val="2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3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D963D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963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6"/>
    <w:rsid w:val="00D963D5"/>
    <w:rPr>
      <w:shd w:val="clear" w:color="auto" w:fill="FFFFFF"/>
    </w:rPr>
  </w:style>
  <w:style w:type="paragraph" w:styleId="a6">
    <w:name w:val="Body Text"/>
    <w:basedOn w:val="a"/>
    <w:link w:val="a5"/>
    <w:rsid w:val="00D963D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D963D5"/>
    <w:rPr>
      <w:rFonts w:eastAsiaTheme="minorEastAsia"/>
      <w:lang w:eastAsia="ru-RU"/>
    </w:rPr>
  </w:style>
  <w:style w:type="character" w:customStyle="1" w:styleId="a7">
    <w:name w:val="Основной текст + Полужирный"/>
    <w:basedOn w:val="a5"/>
    <w:uiPriority w:val="99"/>
    <w:rsid w:val="00D963D5"/>
    <w:rPr>
      <w:b/>
      <w:bCs/>
    </w:rPr>
  </w:style>
  <w:style w:type="character" w:customStyle="1" w:styleId="346">
    <w:name w:val="Заголовок №3 (4)6"/>
    <w:basedOn w:val="a0"/>
    <w:rsid w:val="00D963D5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a0"/>
    <w:rsid w:val="00D963D5"/>
    <w:rPr>
      <w:b/>
      <w:bCs/>
      <w:noProof/>
      <w:sz w:val="25"/>
      <w:szCs w:val="25"/>
      <w:shd w:val="clear" w:color="auto" w:fill="FFFFFF"/>
    </w:rPr>
  </w:style>
  <w:style w:type="paragraph" w:styleId="a8">
    <w:name w:val="Normal (Web)"/>
    <w:aliases w:val="Обычный (Web)"/>
    <w:basedOn w:val="a"/>
    <w:rsid w:val="00D963D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D963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63D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9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C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5F8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C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5F8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1C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2016-05-18T12:11:00Z</cp:lastPrinted>
  <dcterms:created xsi:type="dcterms:W3CDTF">2016-05-18T11:34:00Z</dcterms:created>
  <dcterms:modified xsi:type="dcterms:W3CDTF">2016-05-18T12:18:00Z</dcterms:modified>
</cp:coreProperties>
</file>