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57" w:rsidRDefault="006918E1" w:rsidP="00BA6EDA">
      <w:pPr>
        <w:pStyle w:val="32"/>
        <w:shd w:val="clear" w:color="auto" w:fill="auto"/>
        <w:tabs>
          <w:tab w:val="left" w:pos="993"/>
        </w:tabs>
        <w:spacing w:after="0" w:line="240" w:lineRule="auto"/>
        <w:ind w:firstLine="567"/>
        <w:jc w:val="right"/>
        <w:rPr>
          <w:sz w:val="20"/>
          <w:szCs w:val="20"/>
        </w:rPr>
      </w:pPr>
      <w:r w:rsidRPr="00BA6EDA">
        <w:rPr>
          <w:sz w:val="20"/>
          <w:szCs w:val="20"/>
        </w:rPr>
        <w:t xml:space="preserve">Приложение к приказу </w:t>
      </w:r>
      <w:r w:rsidR="00BA6EDA">
        <w:rPr>
          <w:sz w:val="20"/>
          <w:szCs w:val="20"/>
        </w:rPr>
        <w:t xml:space="preserve">учреждения </w:t>
      </w:r>
    </w:p>
    <w:p w:rsidR="00724016" w:rsidRDefault="006918E1" w:rsidP="00BA6EDA">
      <w:pPr>
        <w:pStyle w:val="32"/>
        <w:shd w:val="clear" w:color="auto" w:fill="auto"/>
        <w:tabs>
          <w:tab w:val="left" w:pos="993"/>
        </w:tabs>
        <w:spacing w:after="0" w:line="240" w:lineRule="auto"/>
        <w:ind w:firstLine="567"/>
        <w:jc w:val="right"/>
        <w:rPr>
          <w:sz w:val="20"/>
          <w:szCs w:val="20"/>
        </w:rPr>
      </w:pPr>
      <w:r w:rsidRPr="00BA6EDA">
        <w:rPr>
          <w:sz w:val="20"/>
          <w:szCs w:val="20"/>
        </w:rPr>
        <w:t>от</w:t>
      </w:r>
      <w:r w:rsidR="00BA6EDA">
        <w:rPr>
          <w:sz w:val="20"/>
          <w:szCs w:val="20"/>
        </w:rPr>
        <w:t xml:space="preserve"> </w:t>
      </w:r>
      <w:r w:rsidR="00CB1D57">
        <w:rPr>
          <w:sz w:val="20"/>
          <w:szCs w:val="20"/>
        </w:rPr>
        <w:t xml:space="preserve">13.09.2017г. </w:t>
      </w:r>
      <w:r w:rsidR="00BA6EDA">
        <w:rPr>
          <w:sz w:val="20"/>
          <w:szCs w:val="20"/>
        </w:rPr>
        <w:t>№</w:t>
      </w:r>
      <w:r w:rsidR="00CB1D57">
        <w:rPr>
          <w:sz w:val="20"/>
          <w:szCs w:val="20"/>
        </w:rPr>
        <w:t>141/ОД</w:t>
      </w:r>
      <w:r w:rsidRPr="00BA6EDA">
        <w:rPr>
          <w:sz w:val="20"/>
          <w:szCs w:val="20"/>
        </w:rPr>
        <w:t xml:space="preserve"> </w:t>
      </w:r>
    </w:p>
    <w:p w:rsidR="00BA6EDA" w:rsidRPr="00BA6EDA" w:rsidRDefault="00BA6EDA" w:rsidP="00BA6EDA">
      <w:pPr>
        <w:pStyle w:val="32"/>
        <w:shd w:val="clear" w:color="auto" w:fill="auto"/>
        <w:tabs>
          <w:tab w:val="left" w:pos="993"/>
        </w:tabs>
        <w:spacing w:after="0" w:line="240" w:lineRule="auto"/>
        <w:ind w:firstLine="567"/>
        <w:jc w:val="both"/>
        <w:rPr>
          <w:sz w:val="20"/>
          <w:szCs w:val="20"/>
        </w:rPr>
      </w:pP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</w:pPr>
      <w:r w:rsidRPr="00126272">
        <w:t>ПОЛОЖЕНИЕ</w:t>
      </w:r>
      <w:r w:rsidRPr="00126272">
        <w:br/>
      </w:r>
      <w:bookmarkStart w:id="0" w:name="_GoBack"/>
      <w:r w:rsidRPr="00126272">
        <w:t>о работе с персональными данными работников</w:t>
      </w:r>
      <w:bookmarkEnd w:id="0"/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center"/>
      </w:pP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1. Общие положения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 xml:space="preserve">1.1. Положение о работе с персональными данными работников </w:t>
      </w:r>
      <w:r>
        <w:t>муниципального автономного учреждения Центр физкультурной и спортивной работы Тюменского муниципального района (далее - учреждение)</w:t>
      </w:r>
      <w:r w:rsidRPr="00126272">
        <w:t xml:space="preserve"> разработано в соответствии с Трудовым кодексом Р</w:t>
      </w:r>
      <w:r>
        <w:t xml:space="preserve">оссийской </w:t>
      </w:r>
      <w:r w:rsidRPr="00126272">
        <w:t>Ф</w:t>
      </w:r>
      <w:r>
        <w:t>едерации</w:t>
      </w:r>
      <w:r w:rsidRPr="00126272">
        <w:t xml:space="preserve">, </w:t>
      </w:r>
      <w:r>
        <w:t>Федеральным з</w:t>
      </w:r>
      <w:r w:rsidRPr="00126272">
        <w:t>аконом от 27.07.2006 № 152-ФЗ и нормативно-правовыми актами, действующими на территории Р</w:t>
      </w:r>
      <w:r>
        <w:t xml:space="preserve">оссийской </w:t>
      </w:r>
      <w:r w:rsidRPr="00126272">
        <w:t>Ф</w:t>
      </w:r>
      <w:r>
        <w:t>едерации, Тюменской области, Тюменского муниципального района</w:t>
      </w:r>
      <w:r w:rsidRPr="00126272">
        <w:t>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1.2. Настоящее Положение определяет порядок работы (сбора, обработки, использования, хранения и так далее)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574563" w:rsidRDefault="00574563" w:rsidP="00574563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 w:rsidRPr="00126272">
        <w:rPr>
          <w:rFonts w:ascii="Times New Roman" w:hAnsi="Times New Roman" w:cs="Times New Roman"/>
          <w:shd w:val="clear" w:color="auto" w:fill="FFFFFF"/>
        </w:rPr>
        <w:t>Передача некоторых личных данных происходит еще на этапе отправки со стороны работника резюме, при прохождении личной беседы с кадровым специалистом. Именно по этой причине часть персональных данных работод</w:t>
      </w:r>
      <w:r>
        <w:rPr>
          <w:rFonts w:ascii="Times New Roman" w:hAnsi="Times New Roman" w:cs="Times New Roman"/>
          <w:shd w:val="clear" w:color="auto" w:fill="FFFFFF"/>
        </w:rPr>
        <w:t xml:space="preserve">атель получает на этапе, когда </w:t>
      </w:r>
      <w:r w:rsidRPr="00126272">
        <w:rPr>
          <w:rFonts w:ascii="Times New Roman" w:hAnsi="Times New Roman" w:cs="Times New Roman"/>
          <w:shd w:val="clear" w:color="auto" w:fill="FFFFFF"/>
        </w:rPr>
        <w:t xml:space="preserve">не дано согласие на обработку персональных данных. Это никак не регулируется законом до того момента, пока с работником не подписан трудовой договор. При трудоустройстве </w:t>
      </w:r>
      <w:r>
        <w:rPr>
          <w:rFonts w:ascii="Times New Roman" w:hAnsi="Times New Roman" w:cs="Times New Roman"/>
          <w:shd w:val="clear" w:color="auto" w:fill="FFFFFF"/>
        </w:rPr>
        <w:t>применению подлежат</w:t>
      </w:r>
      <w:r w:rsidRPr="00126272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одновременно положения</w:t>
      </w:r>
      <w:r w:rsidRPr="00126272">
        <w:rPr>
          <w:rFonts w:ascii="Times New Roman" w:hAnsi="Times New Roman" w:cs="Times New Roman"/>
          <w:shd w:val="clear" w:color="auto" w:fill="FFFFFF"/>
        </w:rPr>
        <w:t xml:space="preserve"> </w:t>
      </w:r>
      <w:r w:rsidRPr="00126272">
        <w:rPr>
          <w:rFonts w:ascii="Times New Roman" w:hAnsi="Times New Roman" w:cs="Times New Roman"/>
        </w:rPr>
        <w:t>Трудов</w:t>
      </w:r>
      <w:r>
        <w:rPr>
          <w:rFonts w:ascii="Times New Roman" w:hAnsi="Times New Roman" w:cs="Times New Roman"/>
        </w:rPr>
        <w:t>ого</w:t>
      </w:r>
      <w:r w:rsidRPr="001262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кодекса</w:t>
      </w:r>
      <w:r w:rsidRPr="00126272">
        <w:rPr>
          <w:rFonts w:ascii="Times New Roman" w:hAnsi="Times New Roman" w:cs="Times New Roman"/>
        </w:rPr>
        <w:t> Российской Федерации</w:t>
      </w:r>
      <w:r>
        <w:rPr>
          <w:rFonts w:ascii="Times New Roman" w:hAnsi="Times New Roman" w:cs="Times New Roman"/>
          <w:shd w:val="clear" w:color="auto" w:fill="FFFFFF"/>
        </w:rPr>
        <w:t>, Федерального закона</w:t>
      </w:r>
      <w:r w:rsidRPr="00126272">
        <w:rPr>
          <w:rFonts w:ascii="Times New Roman" w:hAnsi="Times New Roman" w:cs="Times New Roman"/>
          <w:shd w:val="clear" w:color="auto" w:fill="FFFFFF"/>
        </w:rPr>
        <w:t xml:space="preserve"> </w:t>
      </w:r>
      <w:r w:rsidRPr="00126272">
        <w:rPr>
          <w:rFonts w:ascii="Times New Roman" w:hAnsi="Times New Roman" w:cs="Times New Roman"/>
        </w:rPr>
        <w:t xml:space="preserve">от 27.07.2006 </w:t>
      </w:r>
      <w:r w:rsidRPr="00126272">
        <w:rPr>
          <w:rFonts w:ascii="Times New Roman" w:hAnsi="Times New Roman" w:cs="Times New Roman"/>
          <w:shd w:val="clear" w:color="auto" w:fill="FFFFFF"/>
        </w:rPr>
        <w:t xml:space="preserve">№ 152-ФЗ «О персональных данных». </w:t>
      </w:r>
    </w:p>
    <w:p w:rsidR="00574563" w:rsidRPr="00126272" w:rsidRDefault="00574563" w:rsidP="00574563">
      <w:pPr>
        <w:ind w:firstLine="567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1.3. </w:t>
      </w:r>
      <w:proofErr w:type="gramStart"/>
      <w:r w:rsidRPr="00126272">
        <w:rPr>
          <w:rFonts w:ascii="Times New Roman" w:hAnsi="Times New Roman" w:cs="Times New Roman"/>
        </w:rPr>
        <w:t xml:space="preserve">Персональные данные субъектов персональных данных обрабатываются в целях обеспечения кадровой работы, содействия в выполнении осуществляемой работы, формирования кадрового резерва, обучения и должностного роста, учета результатов исполнения должностных обязанностей, обеспечения личной безопасности </w:t>
      </w:r>
      <w:r>
        <w:rPr>
          <w:rFonts w:ascii="Times New Roman" w:hAnsi="Times New Roman" w:cs="Times New Roman"/>
        </w:rPr>
        <w:t>работников учреждения</w:t>
      </w:r>
      <w:r w:rsidRPr="00126272">
        <w:rPr>
          <w:rFonts w:ascii="Times New Roman" w:hAnsi="Times New Roman" w:cs="Times New Roman"/>
        </w:rPr>
        <w:t>, включая членов их семей, обеспечения установленных законодательством Российской Федерации условий труда, гарантий и компенсаций, сохранности принадлежащего им имущества, а также в целях противодействия коррупции и иных, предусмотренных</w:t>
      </w:r>
      <w:proofErr w:type="gramEnd"/>
      <w:r w:rsidRPr="00126272">
        <w:rPr>
          <w:rFonts w:ascii="Times New Roman" w:hAnsi="Times New Roman" w:cs="Times New Roman"/>
        </w:rPr>
        <w:t xml:space="preserve"> законом </w:t>
      </w:r>
      <w:proofErr w:type="gramStart"/>
      <w:r w:rsidRPr="00126272">
        <w:rPr>
          <w:rFonts w:ascii="Times New Roman" w:hAnsi="Times New Roman" w:cs="Times New Roman"/>
        </w:rPr>
        <w:t>целях</w:t>
      </w:r>
      <w:proofErr w:type="gramEnd"/>
      <w:r w:rsidRPr="00126272">
        <w:rPr>
          <w:rFonts w:ascii="Times New Roman" w:hAnsi="Times New Roman" w:cs="Times New Roman"/>
        </w:rPr>
        <w:t>.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2627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26272">
        <w:rPr>
          <w:rFonts w:ascii="Times New Roman" w:hAnsi="Times New Roman" w:cs="Times New Roman"/>
          <w:sz w:val="24"/>
          <w:szCs w:val="24"/>
        </w:rPr>
        <w:t xml:space="preserve"> обрабатываются следующие категории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r w:rsidRPr="00126272">
        <w:rPr>
          <w:rFonts w:ascii="Times New Roman" w:hAnsi="Times New Roman" w:cs="Times New Roman"/>
          <w:sz w:val="24"/>
          <w:szCs w:val="24"/>
        </w:rPr>
        <w:t>: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6272">
        <w:rPr>
          <w:rFonts w:ascii="Times New Roman" w:hAnsi="Times New Roman" w:cs="Times New Roman"/>
          <w:sz w:val="24"/>
          <w:szCs w:val="24"/>
        </w:rPr>
        <w:t>1) фамилия, имя, отчество (при наличии) (в том числе прежние фамилии, имена и (или) отчества (при наличии), в случае их изменения);</w:t>
      </w:r>
      <w:proofErr w:type="gramEnd"/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2) число, месяц, год рождения;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3) место рождения;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4) информация о гражданстве (в том числе прежние гражданства, иные гражданства);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5) вид, серия, номер документа, удостоверяющего личность, наименование органа, выдавшего его, дата выдачи;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6) адрес и дата регистрации (снятия с регистрационного учета) по месту жительства (месту пребывания);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7) номер контактного телефона или сведения о других способах связи;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8) реквизиты страхового свидетельства обязательного пенсионного страхования;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9) идентификационный номер налогоплательщика;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10) реквизиты страхового медицинского полиса обязательного медицинского страхования;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11) реквизиты свидетельств о государственной регистрации актов гражданского состояния;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12) сведения о семейном положении, составе семьи и сведения о близких родственниках (в том числе бывших мужьях (женах));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13) сведения о трудовой деятельности;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14) сведения о воинском учете и реквизиты документов воинского учета;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 xml:space="preserve">15) сведения об образовании, в том числе о послевузовском профессиональном </w:t>
      </w:r>
      <w:r w:rsidRPr="00126272">
        <w:rPr>
          <w:rFonts w:ascii="Times New Roman" w:hAnsi="Times New Roman" w:cs="Times New Roman"/>
          <w:sz w:val="24"/>
          <w:szCs w:val="24"/>
        </w:rPr>
        <w:lastRenderedPageBreak/>
        <w:t>образовании (наименование и год окончания образовательной организации, наименование и реквизиты документа об образовании, квалификация, специальность по документу об образовании);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16) сведения об ученой степени;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17) информация о владении иностранными языками, степень владения;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 xml:space="preserve">18) медицинское заключение по установленной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Pr="00126272">
        <w:rPr>
          <w:rFonts w:ascii="Times New Roman" w:hAnsi="Times New Roman" w:cs="Times New Roman"/>
          <w:sz w:val="24"/>
          <w:szCs w:val="24"/>
        </w:rPr>
        <w:t>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19) результаты обязательных предварительных (при поступлении на работу) и периодических медицинских осмотров (обследований), а также обязательного психиатрического освидетельствования;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20) фотография;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 xml:space="preserve">21) сведения о </w:t>
      </w:r>
      <w:r>
        <w:rPr>
          <w:rFonts w:ascii="Times New Roman" w:hAnsi="Times New Roman" w:cs="Times New Roman"/>
          <w:sz w:val="24"/>
          <w:szCs w:val="24"/>
        </w:rPr>
        <w:t>трудовой деятельности</w:t>
      </w:r>
      <w:r w:rsidRPr="00126272">
        <w:rPr>
          <w:rFonts w:ascii="Times New Roman" w:hAnsi="Times New Roman" w:cs="Times New Roman"/>
          <w:sz w:val="24"/>
          <w:szCs w:val="24"/>
        </w:rPr>
        <w:t xml:space="preserve">, в том числе: дата, основания поступления на </w:t>
      </w:r>
      <w:r>
        <w:rPr>
          <w:rFonts w:ascii="Times New Roman" w:hAnsi="Times New Roman" w:cs="Times New Roman"/>
          <w:sz w:val="24"/>
          <w:szCs w:val="24"/>
        </w:rPr>
        <w:t>работу</w:t>
      </w:r>
      <w:r w:rsidRPr="00126272">
        <w:rPr>
          <w:rFonts w:ascii="Times New Roman" w:hAnsi="Times New Roman" w:cs="Times New Roman"/>
          <w:sz w:val="24"/>
          <w:szCs w:val="24"/>
        </w:rPr>
        <w:t xml:space="preserve"> и назначения на должность, дата, основания назначения, перевода, перемещения на иную должность, наименование замещаемых должностей, результатов аттестации на соответствие замещаемой должности, а также сведения о прежнем месте работы;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26272">
        <w:rPr>
          <w:rFonts w:ascii="Times New Roman" w:hAnsi="Times New Roman" w:cs="Times New Roman"/>
          <w:sz w:val="24"/>
          <w:szCs w:val="24"/>
        </w:rPr>
        <w:t>) сведения о пребывании за границей;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26272">
        <w:rPr>
          <w:rFonts w:ascii="Times New Roman" w:hAnsi="Times New Roman" w:cs="Times New Roman"/>
          <w:sz w:val="24"/>
          <w:szCs w:val="24"/>
        </w:rPr>
        <w:t>) серия, номер документа, удостоверяющего личность гражданина Российской Федерации за пределами Российской Федерации, наименование органа, выдавшего его, дата выдачи;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6272">
        <w:rPr>
          <w:rFonts w:ascii="Times New Roman" w:hAnsi="Times New Roman" w:cs="Times New Roman"/>
          <w:sz w:val="24"/>
          <w:szCs w:val="24"/>
        </w:rPr>
        <w:t>) информация о наличии или отсутствии судимости;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26272">
        <w:rPr>
          <w:rFonts w:ascii="Times New Roman" w:hAnsi="Times New Roman" w:cs="Times New Roman"/>
          <w:sz w:val="24"/>
          <w:szCs w:val="24"/>
        </w:rPr>
        <w:t>) информация об оформленных допусках к государственной тайне;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26272">
        <w:rPr>
          <w:rFonts w:ascii="Times New Roman" w:hAnsi="Times New Roman" w:cs="Times New Roman"/>
          <w:sz w:val="24"/>
          <w:szCs w:val="24"/>
        </w:rPr>
        <w:t>) сведения о государственных наградах, иных наградах, знаках отличия, поощрениях;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26272">
        <w:rPr>
          <w:rFonts w:ascii="Times New Roman" w:hAnsi="Times New Roman" w:cs="Times New Roman"/>
          <w:sz w:val="24"/>
          <w:szCs w:val="24"/>
        </w:rPr>
        <w:t>) информация о ежегодных оплачиваемых отпусках, учебных отпусках и отпусках без сохранения денежного содержания;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26272">
        <w:rPr>
          <w:rFonts w:ascii="Times New Roman" w:hAnsi="Times New Roman" w:cs="Times New Roman"/>
          <w:sz w:val="24"/>
          <w:szCs w:val="24"/>
        </w:rPr>
        <w:t xml:space="preserve">) сведения о доходах, об имуществе и обязательствах имущественного характера гражданина, претендующего на замещение должности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126272">
        <w:rPr>
          <w:rFonts w:ascii="Times New Roman" w:hAnsi="Times New Roman" w:cs="Times New Roman"/>
          <w:sz w:val="24"/>
          <w:szCs w:val="24"/>
        </w:rPr>
        <w:t xml:space="preserve">, сведения о доходах, об имуществе и обязательствах имущественного характера супруги (супруга) и несовершеннолетних детей, гражданина, претендующего на замещение должности в </w:t>
      </w:r>
      <w:r>
        <w:rPr>
          <w:rFonts w:ascii="Times New Roman" w:hAnsi="Times New Roman" w:cs="Times New Roman"/>
          <w:sz w:val="24"/>
          <w:szCs w:val="24"/>
        </w:rPr>
        <w:t>учреждении (при необходимости)</w:t>
      </w:r>
      <w:r w:rsidRPr="00126272">
        <w:rPr>
          <w:rFonts w:ascii="Times New Roman" w:hAnsi="Times New Roman" w:cs="Times New Roman"/>
          <w:sz w:val="24"/>
          <w:szCs w:val="24"/>
        </w:rPr>
        <w:t>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126272">
        <w:rPr>
          <w:rFonts w:ascii="Times New Roman" w:hAnsi="Times New Roman" w:cs="Times New Roman"/>
          <w:sz w:val="24"/>
          <w:szCs w:val="24"/>
        </w:rPr>
        <w:t>) номер расчетного счета;</w:t>
      </w:r>
    </w:p>
    <w:p w:rsidR="00574563" w:rsidRPr="009B3F95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F95">
        <w:rPr>
          <w:rFonts w:ascii="Times New Roman" w:hAnsi="Times New Roman" w:cs="Times New Roman"/>
          <w:sz w:val="24"/>
          <w:szCs w:val="24"/>
        </w:rPr>
        <w:t>30) номер банковской карты;</w:t>
      </w:r>
    </w:p>
    <w:p w:rsidR="00574563" w:rsidRPr="009B3F95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F95">
        <w:rPr>
          <w:rFonts w:ascii="Times New Roman" w:hAnsi="Times New Roman" w:cs="Times New Roman"/>
          <w:sz w:val="24"/>
          <w:szCs w:val="24"/>
        </w:rPr>
        <w:t>31) иные персональные данные в соответствии с законодательными и иными нормативными правовыми актами Российской Федерации, необходимые для достижения целей, предусмотренных пунктом 6 настоящих Правил.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3F95">
        <w:rPr>
          <w:rFonts w:ascii="Times New Roman" w:hAnsi="Times New Roman" w:cs="Times New Roman"/>
          <w:sz w:val="24"/>
          <w:szCs w:val="24"/>
        </w:rPr>
        <w:t>1.5. Обработка персональных данных осуществляется</w:t>
      </w:r>
      <w:r w:rsidRPr="00126272">
        <w:rPr>
          <w:rFonts w:ascii="Times New Roman" w:hAnsi="Times New Roman" w:cs="Times New Roman"/>
          <w:sz w:val="24"/>
          <w:szCs w:val="24"/>
        </w:rPr>
        <w:t xml:space="preserve"> в соответствии с возложенными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работниками учреждения</w:t>
      </w:r>
      <w:r w:rsidRPr="00126272">
        <w:rPr>
          <w:rFonts w:ascii="Times New Roman" w:hAnsi="Times New Roman" w:cs="Times New Roman"/>
          <w:sz w:val="24"/>
          <w:szCs w:val="24"/>
        </w:rPr>
        <w:t>, замещающими должности, предусмотренные перечнем должностей, замещение которых предусматривает осуществление обработки персональных данных либо осуществлени</w:t>
      </w:r>
      <w:r>
        <w:rPr>
          <w:rFonts w:ascii="Times New Roman" w:hAnsi="Times New Roman" w:cs="Times New Roman"/>
          <w:sz w:val="24"/>
          <w:szCs w:val="24"/>
        </w:rPr>
        <w:t>е доступа к персональным данным</w:t>
      </w:r>
      <w:r w:rsidRPr="00126272">
        <w:rPr>
          <w:rFonts w:ascii="Times New Roman" w:hAnsi="Times New Roman" w:cs="Times New Roman"/>
          <w:sz w:val="24"/>
          <w:szCs w:val="24"/>
        </w:rPr>
        <w:t>.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126272">
        <w:rPr>
          <w:rFonts w:ascii="Times New Roman" w:hAnsi="Times New Roman" w:cs="Times New Roman"/>
          <w:sz w:val="24"/>
          <w:szCs w:val="24"/>
        </w:rPr>
        <w:t>. Обработка персональных данных осуществляется путем: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1) получения оригиналов необходимых документов;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2) копирования оригиналов документов;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3) внесения сведений в учетные формы (на бумажных и электронных носителях);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4) формирования персональных данных в ходе их обработки;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 xml:space="preserve">5) внесения персональных данных в информационные системы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126272">
        <w:rPr>
          <w:rFonts w:ascii="Times New Roman" w:hAnsi="Times New Roman" w:cs="Times New Roman"/>
          <w:sz w:val="24"/>
          <w:szCs w:val="24"/>
        </w:rPr>
        <w:t>.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126272">
        <w:rPr>
          <w:rFonts w:ascii="Times New Roman" w:hAnsi="Times New Roman" w:cs="Times New Roman"/>
          <w:sz w:val="24"/>
          <w:szCs w:val="24"/>
        </w:rPr>
        <w:t>. Обработка персональных данных осуществляется путем получения персональных данных непосредственно от субъектов персональных данных.</w:t>
      </w:r>
    </w:p>
    <w:p w:rsidR="00574563" w:rsidRPr="00126272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6272">
        <w:rPr>
          <w:rFonts w:ascii="Times New Roman" w:hAnsi="Times New Roman" w:cs="Times New Roman"/>
          <w:sz w:val="24"/>
          <w:szCs w:val="24"/>
        </w:rPr>
        <w:t>В случае возникновения необходимости получения персональных данных у третьей стороны следует известить об этом субъекта персональных данных заранее, получить его письменное согласие и сообщить о целях, предполагаемых источниках и способах получения персональных данных (за исключением случаев,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частью 4 статьи 18</w:t>
      </w:r>
      <w:r w:rsidRPr="0012627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</w:t>
      </w:r>
      <w:r w:rsidRPr="001262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152-ФЗ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26272">
        <w:rPr>
          <w:rFonts w:ascii="Times New Roman" w:hAnsi="Times New Roman" w:cs="Times New Roman"/>
          <w:sz w:val="24"/>
          <w:szCs w:val="24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6272">
        <w:rPr>
          <w:rFonts w:ascii="Times New Roman" w:hAnsi="Times New Roman" w:cs="Times New Roman"/>
          <w:sz w:val="24"/>
          <w:szCs w:val="24"/>
        </w:rPr>
        <w:t>).</w:t>
      </w:r>
    </w:p>
    <w:p w:rsidR="00574563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126272">
        <w:rPr>
          <w:rFonts w:ascii="Times New Roman" w:hAnsi="Times New Roman" w:cs="Times New Roman"/>
          <w:sz w:val="24"/>
          <w:szCs w:val="24"/>
        </w:rPr>
        <w:t xml:space="preserve">. Запрещается обрабатывать персональные данные, не предусмотренные </w:t>
      </w:r>
      <w:r w:rsidRPr="00126272">
        <w:rPr>
          <w:rFonts w:ascii="Times New Roman" w:hAnsi="Times New Roman" w:cs="Times New Roman"/>
          <w:sz w:val="24"/>
          <w:szCs w:val="24"/>
        </w:rPr>
        <w:lastRenderedPageBreak/>
        <w:t>настоящими Правилами, в том числе касающиеся расовой, национальной принадлежности, политических взглядов, религиозных или филосо</w:t>
      </w:r>
      <w:r>
        <w:rPr>
          <w:rFonts w:ascii="Times New Roman" w:hAnsi="Times New Roman" w:cs="Times New Roman"/>
          <w:sz w:val="24"/>
          <w:szCs w:val="24"/>
        </w:rPr>
        <w:t>фских убеждений, частной жизни.</w:t>
      </w:r>
    </w:p>
    <w:p w:rsidR="00574563" w:rsidRPr="00094E15" w:rsidRDefault="00574563" w:rsidP="005745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4E15">
        <w:rPr>
          <w:rFonts w:ascii="Times New Roman" w:hAnsi="Times New Roman" w:cs="Times New Roman"/>
          <w:sz w:val="24"/>
          <w:szCs w:val="24"/>
        </w:rPr>
        <w:t xml:space="preserve">1.9. Настоящее Положение вступает в силу </w:t>
      </w:r>
      <w:r w:rsidRPr="009B3F95">
        <w:rPr>
          <w:rFonts w:ascii="Times New Roman" w:hAnsi="Times New Roman" w:cs="Times New Roman"/>
          <w:sz w:val="24"/>
          <w:szCs w:val="24"/>
        </w:rPr>
        <w:t xml:space="preserve">с </w:t>
      </w:r>
      <w:r w:rsidR="009B3F95" w:rsidRPr="009B3F95">
        <w:rPr>
          <w:rFonts w:ascii="Times New Roman" w:hAnsi="Times New Roman" w:cs="Times New Roman"/>
          <w:sz w:val="24"/>
          <w:szCs w:val="24"/>
        </w:rPr>
        <w:t>момента утверждения.</w:t>
      </w:r>
      <w:r w:rsidRPr="009B3F95">
        <w:rPr>
          <w:rFonts w:ascii="Times New Roman" w:hAnsi="Times New Roman" w:cs="Times New Roman"/>
          <w:sz w:val="24"/>
          <w:szCs w:val="24"/>
        </w:rPr>
        <w:t> 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2. Получение и обработка персональных данных работников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2.1. Персональные данные работника работод</w:t>
      </w:r>
      <w:r w:rsidR="00CB1D57">
        <w:t xml:space="preserve">атель получает непосредственно </w:t>
      </w:r>
      <w:r w:rsidRPr="00126272">
        <w:t>от работника. 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2.2. При поступлении на работу работник заполняет анкету, в которой указывает следующие сведения о себе: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пол;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дату рождения;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семейное положение;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отношение к воинской обязанности;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местожительство и домашний телефон;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образование, специальность;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- предыдуще</w:t>
      </w:r>
      <w:proofErr w:type="gramStart"/>
      <w:r w:rsidRPr="00126272">
        <w:t>е(</w:t>
      </w:r>
      <w:proofErr w:type="spellStart"/>
      <w:proofErr w:type="gramEnd"/>
      <w:r w:rsidRPr="00126272">
        <w:t>ие</w:t>
      </w:r>
      <w:proofErr w:type="spellEnd"/>
      <w:r w:rsidRPr="00126272">
        <w:t>) место(а) работы;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 xml:space="preserve">- иные сведения, с которыми работник считает нужным ознакомить работодателя. 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В анкету вклеивается фотография работника.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2.3. Работодатель не вправе требовать от работника представлен</w:t>
      </w:r>
      <w:r>
        <w:t xml:space="preserve">ия информации </w:t>
      </w:r>
      <w:r w:rsidRPr="00126272">
        <w:t>о политических и религиозных убеждениях и о его частной жизни.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2.4.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2.5. При изменении персональных данных работник письменно уведомляет работодателя о таких изменениях в разумный срок, не превышающий 14 дней.</w:t>
      </w:r>
    </w:p>
    <w:p w:rsidR="00574563" w:rsidRPr="009B3F95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 xml:space="preserve">2.6.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</w:t>
      </w:r>
      <w:r w:rsidRPr="009B3F95">
        <w:t>подтверждающие достоверность этих сведений.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9B3F95">
        <w:t>2.7. Анкета работника хранится в его личном деле. В личном деле также хранится вся информация, относящаяся к персональным данным работника. Ведение личных дел возл</w:t>
      </w:r>
      <w:r w:rsidR="009B3F95" w:rsidRPr="009B3F95">
        <w:t>агается на специалиста, назначенного приказом учреждения ответственным за обеспечение делопроизводства учреждения.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3. Хранение персональных данных работников</w:t>
      </w:r>
      <w:r w:rsidR="009B3F95">
        <w:t>.</w:t>
      </w:r>
      <w:r w:rsidRPr="00126272">
        <w:t xml:space="preserve"> 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9B3F95">
        <w:t xml:space="preserve">3.1. Личные дела и личные карточки хранятся в бумажном виде в папках Личные </w:t>
      </w:r>
      <w:proofErr w:type="gramStart"/>
      <w:r w:rsidRPr="009B3F95">
        <w:t>дела</w:t>
      </w:r>
      <w:proofErr w:type="gramEnd"/>
      <w:r w:rsidRPr="009B3F95">
        <w:t xml:space="preserve"> и личные карточки находятся  в специально отведенном шкафу</w:t>
      </w:r>
      <w:r w:rsidR="009B3F95" w:rsidRPr="009B3F95">
        <w:t>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3.</w:t>
      </w:r>
      <w:r>
        <w:t>2</w:t>
      </w:r>
      <w:r w:rsidRPr="00126272">
        <w:t>. Персональные данные работников могут такж</w:t>
      </w:r>
      <w:r>
        <w:t xml:space="preserve">е храниться в электронном виде </w:t>
      </w:r>
      <w:r w:rsidRPr="00126272">
        <w:t>в локальной компьютерной сети. Доступ к электронным базам данных, содержащим персональные данные работников, обеспечивается дву</w:t>
      </w:r>
      <w:r>
        <w:t xml:space="preserve">хступенчатой системой паролей: </w:t>
      </w:r>
      <w:r w:rsidRPr="00126272">
        <w:t xml:space="preserve">на уровне локальной компьютерной сети и на уровне баз данных. Пароли устанавливаются </w:t>
      </w:r>
      <w:r w:rsidR="009B3F95">
        <w:t>руководителем</w:t>
      </w:r>
      <w:r>
        <w:t xml:space="preserve"> учреждения</w:t>
      </w:r>
      <w:r w:rsidRPr="00126272">
        <w:t xml:space="preserve"> и сообщаются индивидуально работникам, имеющим доступ к персональным данным работников.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>
        <w:t xml:space="preserve">3.4. Изменение паролей учреждения происходит </w:t>
      </w:r>
      <w:r w:rsidRPr="00126272">
        <w:t>не реже одного раза в два месяца.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3.5. В целях повышения безопасности по обработке, передаче и хранению персональных данных работников в инфо</w:t>
      </w:r>
      <w:r>
        <w:t xml:space="preserve">рмационных системах проводится </w:t>
      </w:r>
      <w:r w:rsidRPr="00126272">
        <w:t>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 xml:space="preserve">3.6. Доступ к персональным данным работника имеют руководитель </w:t>
      </w:r>
      <w:r>
        <w:t>учреждения</w:t>
      </w:r>
      <w:r w:rsidRPr="00126272">
        <w:t>, его заместитель, главный бухгалтер, а также непосредственный руководитель работника</w:t>
      </w:r>
      <w:r>
        <w:t xml:space="preserve"> учреждения</w:t>
      </w:r>
      <w:r w:rsidRPr="00126272">
        <w:t>. Специалисты отдела бухгалтерии </w:t>
      </w:r>
      <w:r>
        <w:t>-</w:t>
      </w:r>
      <w:r w:rsidRPr="00126272">
        <w:t xml:space="preserve"> к тем данным, которые необходимы для выполнения конкретных функций. Доступ специалистов других отделов к персональным </w:t>
      </w:r>
      <w:r w:rsidRPr="00126272">
        <w:lastRenderedPageBreak/>
        <w:t xml:space="preserve">данным осуществляется на основании письменного разрешения руководителя </w:t>
      </w:r>
      <w:r>
        <w:t>учреждения</w:t>
      </w:r>
      <w:r w:rsidRPr="00126272">
        <w:t xml:space="preserve">. 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 xml:space="preserve">3.7. Копировать и делать выписки из персональных данных работника разрешается исключительно в служебных целях с письменного разрешения руководителя </w:t>
      </w:r>
      <w:r>
        <w:t>учреждения</w:t>
      </w:r>
      <w:r w:rsidRPr="00126272">
        <w:t>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4. Использование персональных данных работников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4.1. Персональные данные работника исп</w:t>
      </w:r>
      <w:r>
        <w:t xml:space="preserve">ользуются для целей, связанных </w:t>
      </w:r>
      <w:r w:rsidRPr="00126272">
        <w:t>с выполнением работником трудовых функций.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4.2. Работодатель использует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4.3. При принятии решений, затрагивающих ин</w:t>
      </w:r>
      <w:r>
        <w:t xml:space="preserve">тересы работника, работодатель </w:t>
      </w:r>
      <w:r w:rsidRPr="00126272">
        <w:t>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5. Передача персональных данных работников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5.1. Информация, относящаяся к персональным данным работника, может быть предоставлена государственным органам в порядке, установленном федеральным законом.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5.2.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</w:t>
      </w:r>
      <w:r>
        <w:t xml:space="preserve"> и здоровью работника, а также </w:t>
      </w:r>
      <w:r w:rsidRPr="00126272">
        <w:t>в случаях, установленных федеральным законом.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5.3. В случае если лицо, обратившееся с запросом, не уполномочено федеральным законом или настоящим Положением на пол</w:t>
      </w:r>
      <w:r>
        <w:t xml:space="preserve">учение информации, относящейся </w:t>
      </w:r>
      <w:r w:rsidRPr="00126272">
        <w:t xml:space="preserve">к персональным данным работника, работодатель обязан отказать лицу в выдаче информации. Лицу, обратившемуся </w:t>
      </w:r>
      <w:r>
        <w:br/>
      </w:r>
      <w:r w:rsidRPr="00126272">
        <w:t>с запросом, выдается уведомление об отказе в выдаче информации, копия уведомления подшивается в личное дело работника.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5.4. Персональные данные работника могут быть переданы представителям работников в порядке, установленном Трудовым кодексом Р</w:t>
      </w:r>
      <w:r>
        <w:t xml:space="preserve">оссийской </w:t>
      </w:r>
      <w:r w:rsidRPr="00126272">
        <w:t>Ф</w:t>
      </w:r>
      <w:r>
        <w:t>едерации</w:t>
      </w:r>
      <w:r w:rsidRPr="00126272">
        <w:t>, в том объеме, в каком это необходимо для выполнения указанными представителями их функций.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5.5. Работодатель обеспечивает ведение журнала учета выданных персональных данных работников, в котором регистрируются запросы, фиксируются сведения о лице, направившем запрос, дата передачи персональн</w:t>
      </w:r>
      <w:r>
        <w:t xml:space="preserve">ых данных или дата уведомления </w:t>
      </w:r>
      <w:r w:rsidRPr="00126272">
        <w:t>об отказе в предоставлении персональных данных, а также отмечается, какая именно информация была передана.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6. Гарантии конфиденциальности персональных данных работников 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6.1. Информация, относящаяся к персональным данным работника, является служебной тайной и охраняется законом.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6.2. Работник вправе требовать полную информацию о своих персональных данных, об их обработке, использовании и хранении.</w:t>
      </w:r>
    </w:p>
    <w:p w:rsidR="00574563" w:rsidRPr="00126272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</w:pPr>
      <w:r w:rsidRPr="00126272">
        <w:t>6.3. В случае разглашения персональных дан</w:t>
      </w:r>
      <w:r>
        <w:t xml:space="preserve">ных работника без его согласия </w:t>
      </w:r>
      <w:r w:rsidRPr="00126272">
        <w:t>он вправе требовать от работодателя разъяснений.</w:t>
      </w:r>
    </w:p>
    <w:p w:rsidR="00724016" w:rsidRPr="00574563" w:rsidRDefault="00574563" w:rsidP="00574563">
      <w:pPr>
        <w:pStyle w:val="a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jc w:val="both"/>
        <w:sectPr w:rsidR="00724016" w:rsidRPr="00574563" w:rsidSect="00C95B1E">
          <w:type w:val="continuous"/>
          <w:pgSz w:w="11906" w:h="16838"/>
          <w:pgMar w:top="1134" w:right="851" w:bottom="851" w:left="1701" w:header="0" w:footer="6" w:gutter="0"/>
          <w:cols w:space="720"/>
          <w:noEndnote/>
          <w:titlePg/>
          <w:docGrid w:linePitch="360"/>
        </w:sectPr>
      </w:pPr>
      <w:r w:rsidRPr="00126272">
        <w:t> </w:t>
      </w:r>
    </w:p>
    <w:p w:rsidR="00724016" w:rsidRPr="00A13A5B" w:rsidRDefault="00724016" w:rsidP="00574563">
      <w:pPr>
        <w:rPr>
          <w:rFonts w:ascii="Times New Roman" w:hAnsi="Times New Roman" w:cs="Times New Roman"/>
          <w:sz w:val="20"/>
          <w:szCs w:val="20"/>
        </w:rPr>
      </w:pPr>
    </w:p>
    <w:sectPr w:rsidR="00724016" w:rsidRPr="00A13A5B" w:rsidSect="00574563">
      <w:pgSz w:w="16838" w:h="11906" w:orient="landscape"/>
      <w:pgMar w:top="1118" w:right="1131" w:bottom="758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42" w:rsidRDefault="00052E42">
      <w:r>
        <w:separator/>
      </w:r>
    </w:p>
  </w:endnote>
  <w:endnote w:type="continuationSeparator" w:id="0">
    <w:p w:rsidR="00052E42" w:rsidRDefault="0005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42" w:rsidRDefault="00052E42"/>
  </w:footnote>
  <w:footnote w:type="continuationSeparator" w:id="0">
    <w:p w:rsidR="00052E42" w:rsidRDefault="00052E4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64B01"/>
    <w:multiLevelType w:val="multilevel"/>
    <w:tmpl w:val="5BFC259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12844"/>
    <w:multiLevelType w:val="multilevel"/>
    <w:tmpl w:val="F8B4AF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D315AE"/>
    <w:multiLevelType w:val="multilevel"/>
    <w:tmpl w:val="C50008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">
    <w:nsid w:val="5CFE336B"/>
    <w:multiLevelType w:val="multilevel"/>
    <w:tmpl w:val="7B12D4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24016"/>
    <w:rsid w:val="00052E42"/>
    <w:rsid w:val="00133654"/>
    <w:rsid w:val="001A27B1"/>
    <w:rsid w:val="001A425D"/>
    <w:rsid w:val="001E7ED3"/>
    <w:rsid w:val="004519B5"/>
    <w:rsid w:val="004F3156"/>
    <w:rsid w:val="005407E4"/>
    <w:rsid w:val="00574563"/>
    <w:rsid w:val="006918E1"/>
    <w:rsid w:val="006C2DBD"/>
    <w:rsid w:val="00724016"/>
    <w:rsid w:val="0076684C"/>
    <w:rsid w:val="008E3D08"/>
    <w:rsid w:val="00947060"/>
    <w:rsid w:val="009B3F95"/>
    <w:rsid w:val="00A13A5B"/>
    <w:rsid w:val="00BA6EDA"/>
    <w:rsid w:val="00C50D70"/>
    <w:rsid w:val="00C95B1E"/>
    <w:rsid w:val="00CB1D57"/>
    <w:rsid w:val="00D530EC"/>
    <w:rsid w:val="00EF0C20"/>
    <w:rsid w:val="00F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156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8pt-1pt">
    <w:name w:val="Основной текст (3) + 18 pt;Полужирный;Курсив;Интервал -1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11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Corbel" w:eastAsia="Corbel" w:hAnsi="Corbel" w:cs="Corbel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1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a">
    <w:name w:val="Subtitle"/>
    <w:basedOn w:val="a"/>
    <w:link w:val="ab"/>
    <w:qFormat/>
    <w:rsid w:val="004F31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b">
    <w:name w:val="Подзаголовок Знак"/>
    <w:basedOn w:val="a0"/>
    <w:link w:val="aa"/>
    <w:rsid w:val="004F3156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c">
    <w:name w:val="Balloon Text"/>
    <w:basedOn w:val="a"/>
    <w:link w:val="ad"/>
    <w:uiPriority w:val="99"/>
    <w:semiHidden/>
    <w:unhideWhenUsed/>
    <w:rsid w:val="004F31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156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5745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57456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5745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56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745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56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3156"/>
    <w:pPr>
      <w:keepNext/>
      <w:keepLines/>
      <w:widowControl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213pt0pt">
    <w:name w:val="Основной текст (2) + 13 pt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8pt-1pt">
    <w:name w:val="Основной текст (3) + 18 pt;Полужирный;Курсив;Интервал -1 pt"/>
    <w:basedOn w:val="3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33">
    <w:name w:val="Основной текст (3)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5pt0">
    <w:name w:val="Основной текст + 11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3" w:lineRule="exact"/>
      <w:jc w:val="center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300"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after="240" w:line="36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ind w:hanging="118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right"/>
    </w:pPr>
    <w:rPr>
      <w:rFonts w:ascii="Corbel" w:eastAsia="Corbel" w:hAnsi="Corbel" w:cs="Corbel"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F315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 w:bidi="ar-SA"/>
    </w:rPr>
  </w:style>
  <w:style w:type="paragraph" w:styleId="aa">
    <w:name w:val="Subtitle"/>
    <w:basedOn w:val="a"/>
    <w:link w:val="ab"/>
    <w:qFormat/>
    <w:rsid w:val="004F315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b">
    <w:name w:val="Подзаголовок Знак"/>
    <w:basedOn w:val="a0"/>
    <w:link w:val="aa"/>
    <w:rsid w:val="004F3156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styleId="ac">
    <w:name w:val="Balloon Text"/>
    <w:basedOn w:val="a"/>
    <w:link w:val="ad"/>
    <w:uiPriority w:val="99"/>
    <w:semiHidden/>
    <w:unhideWhenUsed/>
    <w:rsid w:val="004F31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3156"/>
    <w:rPr>
      <w:rFonts w:ascii="Tahoma" w:hAnsi="Tahoma" w:cs="Tahoma"/>
      <w:color w:val="000000"/>
      <w:sz w:val="16"/>
      <w:szCs w:val="16"/>
    </w:rPr>
  </w:style>
  <w:style w:type="paragraph" w:styleId="ae">
    <w:name w:val="Normal (Web)"/>
    <w:basedOn w:val="a"/>
    <w:uiPriority w:val="99"/>
    <w:unhideWhenUsed/>
    <w:rsid w:val="005745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rsid w:val="0057456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">
    <w:name w:val="header"/>
    <w:basedOn w:val="a"/>
    <w:link w:val="af0"/>
    <w:uiPriority w:val="99"/>
    <w:unhideWhenUsed/>
    <w:rsid w:val="005745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74563"/>
    <w:rPr>
      <w:color w:val="000000"/>
    </w:rPr>
  </w:style>
  <w:style w:type="paragraph" w:styleId="af1">
    <w:name w:val="footer"/>
    <w:basedOn w:val="a"/>
    <w:link w:val="af2"/>
    <w:uiPriority w:val="99"/>
    <w:unhideWhenUsed/>
    <w:rsid w:val="0057456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745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Инна Леонидовна</dc:creator>
  <cp:lastModifiedBy>User</cp:lastModifiedBy>
  <cp:revision>12</cp:revision>
  <dcterms:created xsi:type="dcterms:W3CDTF">2017-08-18T04:19:00Z</dcterms:created>
  <dcterms:modified xsi:type="dcterms:W3CDTF">2017-11-10T09:23:00Z</dcterms:modified>
</cp:coreProperties>
</file>